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bottomFromText="200" w:vertAnchor="text" w:horzAnchor="margin" w:tblpY="-718"/>
        <w:tblW w:w="0" w:type="auto"/>
        <w:tblLook w:val="01E0" w:firstRow="1" w:lastRow="1" w:firstColumn="1" w:lastColumn="1" w:noHBand="0" w:noVBand="0"/>
      </w:tblPr>
      <w:tblGrid>
        <w:gridCol w:w="9416"/>
        <w:gridCol w:w="222"/>
      </w:tblGrid>
      <w:tr w:rsidR="00DA52A1" w:rsidRPr="00F4247E" w14:paraId="7401590E" w14:textId="77777777">
        <w:trPr>
          <w:trHeight w:val="1008"/>
        </w:trPr>
        <w:tc>
          <w:tcPr>
            <w:tcW w:w="1990" w:type="dxa"/>
          </w:tcPr>
          <w:p w14:paraId="20028998" w14:textId="77777777" w:rsidR="00DA52A1" w:rsidRPr="00F4247E" w:rsidRDefault="00DA52A1" w:rsidP="002623BF">
            <w:pPr>
              <w:spacing w:before="100" w:beforeAutospacing="1" w:after="100" w:afterAutospacing="1" w:line="276" w:lineRule="auto"/>
              <w:rPr>
                <w:color w:val="333399"/>
                <w:szCs w:val="24"/>
                <w:lang w:eastAsia="en-US"/>
              </w:rPr>
            </w:pPr>
            <w:bookmarkStart w:id="0" w:name="_Hlk82438914"/>
            <w:r w:rsidRPr="00F4247E">
              <w:rPr>
                <w:noProof/>
                <w:color w:val="333399"/>
                <w:szCs w:val="24"/>
              </w:rPr>
              <w:drawing>
                <wp:inline distT="0" distB="0" distL="0" distR="0" wp14:anchorId="6F83F397" wp14:editId="3424D52D">
                  <wp:extent cx="611505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857250"/>
                          </a:xfrm>
                          <a:prstGeom prst="rect">
                            <a:avLst/>
                          </a:prstGeom>
                          <a:noFill/>
                          <a:ln>
                            <a:noFill/>
                          </a:ln>
                        </pic:spPr>
                      </pic:pic>
                    </a:graphicData>
                  </a:graphic>
                </wp:inline>
              </w:drawing>
            </w:r>
          </w:p>
        </w:tc>
        <w:tc>
          <w:tcPr>
            <w:tcW w:w="8198" w:type="dxa"/>
          </w:tcPr>
          <w:p w14:paraId="1C65447E" w14:textId="77777777" w:rsidR="00DA52A1" w:rsidRPr="00F4247E" w:rsidRDefault="00DA52A1" w:rsidP="002623BF">
            <w:pPr>
              <w:spacing w:line="276" w:lineRule="auto"/>
              <w:rPr>
                <w:b/>
                <w:color w:val="333333"/>
                <w:szCs w:val="24"/>
                <w:lang w:eastAsia="en-US"/>
              </w:rPr>
            </w:pPr>
          </w:p>
        </w:tc>
      </w:tr>
    </w:tbl>
    <w:p w14:paraId="72C272A2" w14:textId="77777777" w:rsidR="00DA52A1" w:rsidRPr="00F4247E" w:rsidRDefault="00DA52A1" w:rsidP="00DA52A1">
      <w:pPr>
        <w:spacing w:line="276" w:lineRule="auto"/>
        <w:jc w:val="both"/>
        <w:rPr>
          <w:szCs w:val="24"/>
        </w:rPr>
      </w:pPr>
      <w:r w:rsidRPr="00F4247E">
        <w:rPr>
          <w:b/>
          <w:color w:val="000080"/>
          <w:szCs w:val="24"/>
        </w:rPr>
        <w:t xml:space="preserve">Consiglio di Dipartimento </w:t>
      </w:r>
      <w:r w:rsidRPr="00F4247E">
        <w:rPr>
          <w:b/>
          <w:szCs w:val="24"/>
        </w:rPr>
        <w:tab/>
      </w:r>
      <w:r w:rsidRPr="00F4247E">
        <w:rPr>
          <w:b/>
          <w:szCs w:val="24"/>
        </w:rPr>
        <w:tab/>
      </w:r>
      <w:r w:rsidRPr="00F4247E">
        <w:rPr>
          <w:b/>
          <w:szCs w:val="24"/>
        </w:rPr>
        <w:tab/>
      </w:r>
      <w:r w:rsidRPr="00F4247E">
        <w:rPr>
          <w:b/>
          <w:szCs w:val="24"/>
        </w:rPr>
        <w:tab/>
      </w:r>
      <w:r w:rsidRPr="00F4247E">
        <w:rPr>
          <w:b/>
          <w:szCs w:val="24"/>
        </w:rPr>
        <w:tab/>
      </w:r>
      <w:r w:rsidRPr="00F4247E">
        <w:rPr>
          <w:b/>
          <w:szCs w:val="24"/>
        </w:rPr>
        <w:tab/>
      </w:r>
      <w:r w:rsidRPr="00F4247E">
        <w:rPr>
          <w:b/>
          <w:szCs w:val="24"/>
        </w:rPr>
        <w:tab/>
      </w:r>
    </w:p>
    <w:p w14:paraId="28B49721" w14:textId="77777777" w:rsidR="00DA52A1" w:rsidRPr="00F4247E" w:rsidRDefault="00DA52A1" w:rsidP="00DA52A1">
      <w:pPr>
        <w:spacing w:line="276" w:lineRule="auto"/>
        <w:jc w:val="both"/>
        <w:rPr>
          <w:b/>
          <w:color w:val="800000"/>
          <w:szCs w:val="24"/>
        </w:rPr>
      </w:pPr>
      <w:r w:rsidRPr="00F4247E">
        <w:rPr>
          <w:i/>
          <w:szCs w:val="24"/>
        </w:rPr>
        <w:t xml:space="preserve"> </w:t>
      </w:r>
      <w:r w:rsidRPr="00F4247E">
        <w:rPr>
          <w:szCs w:val="24"/>
        </w:rPr>
        <w:tab/>
      </w:r>
      <w:r w:rsidRPr="00F4247E">
        <w:rPr>
          <w:szCs w:val="24"/>
        </w:rPr>
        <w:tab/>
      </w:r>
    </w:p>
    <w:p w14:paraId="3316A495" w14:textId="77777777" w:rsidR="00DA52A1" w:rsidRPr="00F4247E" w:rsidRDefault="00DA52A1" w:rsidP="00DA52A1">
      <w:pPr>
        <w:spacing w:line="276" w:lineRule="auto"/>
        <w:jc w:val="both"/>
        <w:rPr>
          <w:b/>
          <w:color w:val="800000"/>
          <w:szCs w:val="24"/>
        </w:rPr>
      </w:pPr>
      <w:r w:rsidRPr="00F4247E">
        <w:rPr>
          <w:szCs w:val="24"/>
        </w:rPr>
        <w:tab/>
      </w:r>
      <w:r w:rsidRPr="00F4247E">
        <w:rPr>
          <w:szCs w:val="24"/>
        </w:rPr>
        <w:tab/>
      </w:r>
    </w:p>
    <w:p w14:paraId="06B4A892" w14:textId="619B1887" w:rsidR="00DA52A1" w:rsidRPr="00F4247E" w:rsidRDefault="00DA52A1" w:rsidP="00DA52A1">
      <w:pPr>
        <w:spacing w:line="276" w:lineRule="auto"/>
        <w:jc w:val="both"/>
        <w:rPr>
          <w:szCs w:val="24"/>
        </w:rPr>
      </w:pPr>
      <w:r w:rsidRPr="00F4247E">
        <w:rPr>
          <w:szCs w:val="24"/>
        </w:rPr>
        <w:t xml:space="preserve">Il giorno </w:t>
      </w:r>
      <w:r w:rsidR="00CE2646" w:rsidRPr="00F4247E">
        <w:rPr>
          <w:b/>
          <w:color w:val="800000"/>
          <w:szCs w:val="24"/>
        </w:rPr>
        <w:t>1</w:t>
      </w:r>
      <w:r w:rsidR="00DD7DE7">
        <w:rPr>
          <w:b/>
          <w:color w:val="800000"/>
          <w:szCs w:val="24"/>
        </w:rPr>
        <w:t>6</w:t>
      </w:r>
      <w:r w:rsidRPr="00F4247E">
        <w:rPr>
          <w:b/>
          <w:color w:val="800000"/>
          <w:szCs w:val="24"/>
        </w:rPr>
        <w:t>-</w:t>
      </w:r>
      <w:r w:rsidR="00DD7DE7">
        <w:rPr>
          <w:b/>
          <w:color w:val="800000"/>
          <w:szCs w:val="24"/>
        </w:rPr>
        <w:t>10</w:t>
      </w:r>
      <w:r w:rsidRPr="00F4247E">
        <w:rPr>
          <w:b/>
          <w:color w:val="800000"/>
          <w:szCs w:val="24"/>
        </w:rPr>
        <w:t>-202</w:t>
      </w:r>
      <w:r w:rsidR="006C6A23">
        <w:rPr>
          <w:b/>
          <w:color w:val="800000"/>
          <w:szCs w:val="24"/>
        </w:rPr>
        <w:t>4</w:t>
      </w:r>
      <w:r w:rsidRPr="00F4247E">
        <w:rPr>
          <w:b/>
          <w:szCs w:val="24"/>
        </w:rPr>
        <w:t>,</w:t>
      </w:r>
      <w:r w:rsidRPr="00F4247E">
        <w:rPr>
          <w:szCs w:val="24"/>
        </w:rPr>
        <w:t xml:space="preserve"> il Consiglio di Dipartimento si è riunito in presenza, </w:t>
      </w:r>
      <w:r w:rsidRPr="0002284D">
        <w:rPr>
          <w:szCs w:val="24"/>
        </w:rPr>
        <w:t xml:space="preserve">presso l’Aula </w:t>
      </w:r>
      <w:r w:rsidR="00ED52BB" w:rsidRPr="0006048B">
        <w:rPr>
          <w:b/>
          <w:bCs/>
          <w:szCs w:val="24"/>
        </w:rPr>
        <w:t>Magna</w:t>
      </w:r>
      <w:r w:rsidR="00687D15" w:rsidRPr="00F4247E">
        <w:rPr>
          <w:b/>
          <w:szCs w:val="24"/>
        </w:rPr>
        <w:t xml:space="preserve"> </w:t>
      </w:r>
      <w:r w:rsidRPr="00F4247E">
        <w:rPr>
          <w:szCs w:val="24"/>
        </w:rPr>
        <w:t>di Via Ostiense 234 per l’esame degli argomenti al seguente ordine del giorno:</w:t>
      </w:r>
    </w:p>
    <w:p w14:paraId="5BB3A49B" w14:textId="77777777" w:rsidR="00DA52A1" w:rsidRPr="00F4247E" w:rsidRDefault="00DA52A1" w:rsidP="00DA52A1">
      <w:pPr>
        <w:spacing w:line="276" w:lineRule="auto"/>
        <w:jc w:val="both"/>
        <w:rPr>
          <w:szCs w:val="24"/>
        </w:rPr>
      </w:pPr>
    </w:p>
    <w:p w14:paraId="15BEB7A9" w14:textId="77777777" w:rsidR="00DA52A1" w:rsidRPr="00F4247E" w:rsidRDefault="00DA52A1" w:rsidP="00DA52A1">
      <w:pPr>
        <w:spacing w:line="276" w:lineRule="auto"/>
        <w:jc w:val="both"/>
        <w:rPr>
          <w:szCs w:val="24"/>
        </w:rPr>
      </w:pPr>
      <w:r w:rsidRPr="00F4247E">
        <w:rPr>
          <w:szCs w:val="24"/>
        </w:rPr>
        <w:tab/>
        <w:t>L’ordine del giorno è il seguente:</w:t>
      </w:r>
    </w:p>
    <w:p w14:paraId="5DE50636" w14:textId="77777777" w:rsidR="00676FF6" w:rsidRPr="008727CC" w:rsidRDefault="00676FF6" w:rsidP="00676FF6">
      <w:pPr>
        <w:numPr>
          <w:ilvl w:val="0"/>
          <w:numId w:val="2"/>
        </w:numPr>
        <w:spacing w:line="276" w:lineRule="auto"/>
        <w:jc w:val="both"/>
        <w:rPr>
          <w:szCs w:val="24"/>
        </w:rPr>
      </w:pPr>
      <w:bookmarkStart w:id="1" w:name="_Hlk135075555"/>
      <w:bookmarkStart w:id="2" w:name="_Hlk134524240"/>
      <w:bookmarkStart w:id="3" w:name="_Hlk135736434"/>
      <w:bookmarkStart w:id="4" w:name="_Hlk66362541"/>
      <w:r w:rsidRPr="008727CC">
        <w:rPr>
          <w:szCs w:val="24"/>
        </w:rPr>
        <w:t>Comunicazioni del Direttore;</w:t>
      </w:r>
    </w:p>
    <w:bookmarkEnd w:id="1"/>
    <w:bookmarkEnd w:id="2"/>
    <w:bookmarkEnd w:id="3"/>
    <w:p w14:paraId="362C2E98" w14:textId="77777777" w:rsidR="00676FF6" w:rsidRDefault="00676FF6" w:rsidP="00676FF6">
      <w:pPr>
        <w:numPr>
          <w:ilvl w:val="0"/>
          <w:numId w:val="2"/>
        </w:numPr>
        <w:spacing w:line="276" w:lineRule="auto"/>
        <w:jc w:val="both"/>
        <w:rPr>
          <w:szCs w:val="24"/>
        </w:rPr>
      </w:pPr>
      <w:r w:rsidRPr="008727CC">
        <w:rPr>
          <w:szCs w:val="24"/>
        </w:rPr>
        <w:t>Approvazione del Verbale C.d.D. del</w:t>
      </w:r>
      <w:bookmarkStart w:id="5" w:name="_Hlk65656647"/>
      <w:r w:rsidRPr="008727CC">
        <w:rPr>
          <w:szCs w:val="24"/>
        </w:rPr>
        <w:t xml:space="preserve"> </w:t>
      </w:r>
      <w:r>
        <w:rPr>
          <w:szCs w:val="24"/>
        </w:rPr>
        <w:t>18-9-</w:t>
      </w:r>
      <w:r w:rsidRPr="008727CC">
        <w:rPr>
          <w:szCs w:val="24"/>
        </w:rPr>
        <w:t xml:space="preserve"> 202</w:t>
      </w:r>
      <w:bookmarkEnd w:id="5"/>
      <w:r>
        <w:rPr>
          <w:szCs w:val="24"/>
        </w:rPr>
        <w:t>4</w:t>
      </w:r>
      <w:r w:rsidRPr="008727CC">
        <w:rPr>
          <w:szCs w:val="24"/>
        </w:rPr>
        <w:t>;</w:t>
      </w:r>
    </w:p>
    <w:p w14:paraId="5804430D" w14:textId="22169798" w:rsidR="00676FF6" w:rsidRDefault="00676FF6" w:rsidP="00676FF6">
      <w:pPr>
        <w:numPr>
          <w:ilvl w:val="0"/>
          <w:numId w:val="2"/>
        </w:numPr>
        <w:ind w:left="1080" w:right="278"/>
        <w:jc w:val="both"/>
        <w:rPr>
          <w:color w:val="000000"/>
          <w:szCs w:val="24"/>
          <w:shd w:val="clear" w:color="auto" w:fill="FFFFFF"/>
        </w:rPr>
      </w:pPr>
      <w:bookmarkStart w:id="6" w:name="_Hlk179377462"/>
      <w:r>
        <w:rPr>
          <w:color w:val="000000"/>
          <w:szCs w:val="24"/>
          <w:shd w:val="clear" w:color="auto" w:fill="FFFFFF"/>
        </w:rPr>
        <w:t>Piano Triennale 2024-202</w:t>
      </w:r>
      <w:r w:rsidR="00BC7DA6">
        <w:rPr>
          <w:color w:val="000000"/>
          <w:szCs w:val="24"/>
          <w:shd w:val="clear" w:color="auto" w:fill="FFFFFF"/>
        </w:rPr>
        <w:t>6</w:t>
      </w:r>
      <w:r>
        <w:rPr>
          <w:color w:val="000000"/>
          <w:szCs w:val="24"/>
          <w:shd w:val="clear" w:color="auto" w:fill="FFFFFF"/>
        </w:rPr>
        <w:t>;</w:t>
      </w:r>
    </w:p>
    <w:p w14:paraId="368D2EA7" w14:textId="77777777" w:rsidR="00676FF6" w:rsidRDefault="00676FF6" w:rsidP="00676FF6">
      <w:pPr>
        <w:numPr>
          <w:ilvl w:val="0"/>
          <w:numId w:val="2"/>
        </w:numPr>
        <w:ind w:left="1080" w:right="278"/>
        <w:jc w:val="both"/>
        <w:rPr>
          <w:color w:val="000000"/>
          <w:szCs w:val="24"/>
          <w:shd w:val="clear" w:color="auto" w:fill="FFFFFF"/>
        </w:rPr>
      </w:pPr>
      <w:r>
        <w:rPr>
          <w:color w:val="000000"/>
          <w:szCs w:val="24"/>
          <w:shd w:val="clear" w:color="auto" w:fill="FFFFFF"/>
        </w:rPr>
        <w:t>Offerta formativa;</w:t>
      </w:r>
    </w:p>
    <w:p w14:paraId="614389D8" w14:textId="77777777" w:rsidR="00676FF6" w:rsidRPr="00430956" w:rsidRDefault="00676FF6" w:rsidP="00676FF6">
      <w:pPr>
        <w:numPr>
          <w:ilvl w:val="0"/>
          <w:numId w:val="2"/>
        </w:numPr>
        <w:ind w:left="1080" w:right="278"/>
        <w:jc w:val="both"/>
        <w:rPr>
          <w:color w:val="000000"/>
          <w:szCs w:val="24"/>
          <w:shd w:val="clear" w:color="auto" w:fill="FFFFFF"/>
        </w:rPr>
      </w:pPr>
      <w:r>
        <w:rPr>
          <w:color w:val="000000"/>
          <w:szCs w:val="24"/>
          <w:shd w:val="clear" w:color="auto" w:fill="FFFFFF"/>
        </w:rPr>
        <w:t>Ulteriore offerta formativa;</w:t>
      </w:r>
    </w:p>
    <w:bookmarkEnd w:id="6"/>
    <w:p w14:paraId="770C00C0" w14:textId="77777777" w:rsidR="00676FF6" w:rsidRPr="00FE0E1D" w:rsidRDefault="00676FF6" w:rsidP="00676FF6">
      <w:pPr>
        <w:numPr>
          <w:ilvl w:val="0"/>
          <w:numId w:val="2"/>
        </w:numPr>
        <w:spacing w:line="276" w:lineRule="auto"/>
        <w:jc w:val="both"/>
        <w:rPr>
          <w:szCs w:val="24"/>
        </w:rPr>
      </w:pPr>
      <w:r w:rsidRPr="00FE0E1D">
        <w:rPr>
          <w:szCs w:val="24"/>
        </w:rPr>
        <w:t>Pratiche studenti</w:t>
      </w:r>
      <w:r>
        <w:rPr>
          <w:szCs w:val="24"/>
        </w:rPr>
        <w:t>;</w:t>
      </w:r>
    </w:p>
    <w:p w14:paraId="2285CB6D" w14:textId="77777777" w:rsidR="00676FF6" w:rsidRDefault="00676FF6" w:rsidP="00676FF6">
      <w:pPr>
        <w:numPr>
          <w:ilvl w:val="0"/>
          <w:numId w:val="2"/>
        </w:numPr>
        <w:spacing w:line="276" w:lineRule="auto"/>
        <w:jc w:val="both"/>
        <w:rPr>
          <w:szCs w:val="24"/>
        </w:rPr>
      </w:pPr>
      <w:bookmarkStart w:id="7" w:name="_Hlk179377535"/>
      <w:r w:rsidRPr="00FE0E1D">
        <w:rPr>
          <w:szCs w:val="24"/>
        </w:rPr>
        <w:t>Pratiche docenti</w:t>
      </w:r>
      <w:r>
        <w:rPr>
          <w:szCs w:val="24"/>
        </w:rPr>
        <w:t>;</w:t>
      </w:r>
    </w:p>
    <w:p w14:paraId="01D9C9E0" w14:textId="77777777" w:rsidR="00676FF6" w:rsidRPr="00B5472E" w:rsidRDefault="00676FF6" w:rsidP="00676FF6">
      <w:pPr>
        <w:pStyle w:val="Paragrafoelenco"/>
        <w:numPr>
          <w:ilvl w:val="0"/>
          <w:numId w:val="2"/>
        </w:numPr>
        <w:spacing w:line="276" w:lineRule="auto"/>
        <w:jc w:val="both"/>
        <w:rPr>
          <w:rFonts w:eastAsia="Calibri"/>
          <w:szCs w:val="24"/>
        </w:rPr>
      </w:pPr>
      <w:bookmarkStart w:id="8" w:name="_Hlk178937777"/>
      <w:bookmarkStart w:id="9" w:name="_Hlk179548305"/>
      <w:bookmarkStart w:id="10" w:name="_Hlk170454408"/>
      <w:bookmarkStart w:id="11" w:name="_Hlk178924462"/>
      <w:bookmarkEnd w:id="7"/>
      <w:r w:rsidRPr="00E01952">
        <w:rPr>
          <w:rFonts w:eastAsia="Calibri"/>
          <w:bCs/>
          <w:szCs w:val="24"/>
        </w:rPr>
        <w:t xml:space="preserve">Proposta di chiamata del vincitore per il concorso di </w:t>
      </w:r>
      <w:bookmarkEnd w:id="8"/>
      <w:r w:rsidRPr="00B5472E">
        <w:rPr>
          <w:szCs w:val="24"/>
        </w:rPr>
        <w:t>Ricercatore Universitario a tempo determinato</w:t>
      </w:r>
      <w:r w:rsidRPr="00B5472E">
        <w:rPr>
          <w:rFonts w:eastAsia="Calibri"/>
          <w:szCs w:val="24"/>
        </w:rPr>
        <w:t xml:space="preserve">, ai sensi dell'art. 24 c. 3, lettera b, L. 240/2010, s.s.d. M-PSI/08, </w:t>
      </w:r>
      <w:bookmarkStart w:id="12" w:name="_Hlk178937993"/>
      <w:r w:rsidRPr="00B5472E">
        <w:rPr>
          <w:rFonts w:eastAsia="Calibri"/>
          <w:szCs w:val="24"/>
        </w:rPr>
        <w:t>settore concorsuale</w:t>
      </w:r>
      <w:bookmarkEnd w:id="12"/>
      <w:r w:rsidRPr="00B5472E">
        <w:rPr>
          <w:rFonts w:eastAsia="Calibri"/>
          <w:szCs w:val="24"/>
        </w:rPr>
        <w:t xml:space="preserve"> 11/E4</w:t>
      </w:r>
      <w:r w:rsidRPr="00B5472E">
        <w:rPr>
          <w:szCs w:val="24"/>
        </w:rPr>
        <w:t>- G.S.D. 11/PSIC-04</w:t>
      </w:r>
      <w:bookmarkEnd w:id="9"/>
      <w:r w:rsidRPr="00B5472E">
        <w:rPr>
          <w:rFonts w:eastAsia="Calibri"/>
          <w:szCs w:val="24"/>
        </w:rPr>
        <w:t>;</w:t>
      </w:r>
      <w:bookmarkEnd w:id="10"/>
    </w:p>
    <w:p w14:paraId="1B224F79" w14:textId="77777777" w:rsidR="00676FF6" w:rsidRPr="00B5472E" w:rsidRDefault="00676FF6" w:rsidP="00676FF6">
      <w:pPr>
        <w:pStyle w:val="Paragrafoelenco"/>
        <w:numPr>
          <w:ilvl w:val="0"/>
          <w:numId w:val="2"/>
        </w:numPr>
        <w:jc w:val="both"/>
        <w:rPr>
          <w:rFonts w:eastAsia="Calibri"/>
          <w:szCs w:val="24"/>
        </w:rPr>
      </w:pPr>
      <w:r w:rsidRPr="00B5472E">
        <w:rPr>
          <w:rFonts w:eastAsia="Calibri"/>
          <w:szCs w:val="24"/>
        </w:rPr>
        <w:t xml:space="preserve">Proposta di chiamata del vincitore per il concorso di Ricercatore Universitario a tempo determinato, </w:t>
      </w:r>
      <w:bookmarkStart w:id="13" w:name="_Hlk178937829"/>
      <w:r w:rsidRPr="00B5472E">
        <w:rPr>
          <w:rFonts w:eastAsia="Calibri"/>
          <w:szCs w:val="24"/>
        </w:rPr>
        <w:t xml:space="preserve">ai sensi dell'art. 24 c. 3, lettera b, della L. 240/2010, </w:t>
      </w:r>
      <w:bookmarkEnd w:id="13"/>
      <w:r w:rsidRPr="00B5472E">
        <w:rPr>
          <w:rFonts w:eastAsia="Calibri"/>
          <w:szCs w:val="24"/>
        </w:rPr>
        <w:t>s.s.d. SPS/01,settore concorsuale 14/A1,</w:t>
      </w:r>
      <w:r w:rsidRPr="00B5472E">
        <w:rPr>
          <w:szCs w:val="24"/>
        </w:rPr>
        <w:t xml:space="preserve"> G.S.D. 14/GSPS-01</w:t>
      </w:r>
      <w:r w:rsidRPr="00B5472E">
        <w:rPr>
          <w:rFonts w:eastAsia="Calibri"/>
          <w:szCs w:val="24"/>
        </w:rPr>
        <w:t>;</w:t>
      </w:r>
    </w:p>
    <w:p w14:paraId="0E4F982C" w14:textId="77777777" w:rsidR="00676FF6" w:rsidRPr="009A7A39" w:rsidRDefault="00676FF6" w:rsidP="00676FF6">
      <w:pPr>
        <w:pStyle w:val="Paragrafoelenco"/>
        <w:numPr>
          <w:ilvl w:val="0"/>
          <w:numId w:val="2"/>
        </w:numPr>
        <w:spacing w:line="276" w:lineRule="auto"/>
        <w:jc w:val="both"/>
        <w:rPr>
          <w:szCs w:val="24"/>
        </w:rPr>
      </w:pPr>
      <w:bookmarkStart w:id="14" w:name="_Hlk155163550"/>
      <w:bookmarkStart w:id="15" w:name="_Hlk152760161"/>
      <w:bookmarkStart w:id="16" w:name="_Hlk135737245"/>
      <w:bookmarkEnd w:id="11"/>
      <w:r w:rsidRPr="009A7A39">
        <w:rPr>
          <w:szCs w:val="24"/>
        </w:rPr>
        <w:t>Richiesta di patrocinio;</w:t>
      </w:r>
    </w:p>
    <w:p w14:paraId="1E8D97D8" w14:textId="77777777" w:rsidR="00676FF6" w:rsidRPr="009A7A39" w:rsidRDefault="00676FF6" w:rsidP="00676FF6">
      <w:pPr>
        <w:pStyle w:val="Paragrafoelenco"/>
        <w:numPr>
          <w:ilvl w:val="0"/>
          <w:numId w:val="2"/>
        </w:numPr>
        <w:spacing w:line="276" w:lineRule="auto"/>
        <w:jc w:val="both"/>
        <w:rPr>
          <w:szCs w:val="24"/>
        </w:rPr>
      </w:pPr>
      <w:r w:rsidRPr="009A7A39">
        <w:rPr>
          <w:szCs w:val="24"/>
        </w:rPr>
        <w:t>Assegni di ricerca;</w:t>
      </w:r>
    </w:p>
    <w:p w14:paraId="3906F45D" w14:textId="77777777" w:rsidR="00676FF6" w:rsidRPr="009A7A39" w:rsidRDefault="00676FF6" w:rsidP="00676FF6">
      <w:pPr>
        <w:pStyle w:val="Paragrafoelenco"/>
        <w:numPr>
          <w:ilvl w:val="0"/>
          <w:numId w:val="2"/>
        </w:numPr>
        <w:spacing w:line="276" w:lineRule="auto"/>
        <w:jc w:val="both"/>
        <w:rPr>
          <w:szCs w:val="24"/>
        </w:rPr>
      </w:pPr>
      <w:r w:rsidRPr="009A7A39">
        <w:rPr>
          <w:szCs w:val="24"/>
        </w:rPr>
        <w:t>Relazioni triennali introdotte con il DPR 382/80 e dalla L.240/2010 ai fini dell’attribuzione dello scatto stipendiale al personale docente;</w:t>
      </w:r>
    </w:p>
    <w:p w14:paraId="5AD964C8" w14:textId="77777777" w:rsidR="00676FF6" w:rsidRPr="009A7A39" w:rsidRDefault="00676FF6" w:rsidP="00676FF6">
      <w:pPr>
        <w:pStyle w:val="Paragrafoelenco"/>
        <w:numPr>
          <w:ilvl w:val="0"/>
          <w:numId w:val="2"/>
        </w:numPr>
        <w:spacing w:line="276" w:lineRule="auto"/>
        <w:jc w:val="both"/>
        <w:rPr>
          <w:szCs w:val="24"/>
        </w:rPr>
      </w:pPr>
      <w:r w:rsidRPr="009A7A39">
        <w:rPr>
          <w:szCs w:val="24"/>
        </w:rPr>
        <w:t>Contratti e/o convenzioni;</w:t>
      </w:r>
    </w:p>
    <w:p w14:paraId="60FC340E" w14:textId="77777777" w:rsidR="00676FF6" w:rsidRPr="00F84A98" w:rsidRDefault="00676FF6" w:rsidP="00676FF6">
      <w:pPr>
        <w:pStyle w:val="Testonormale"/>
        <w:numPr>
          <w:ilvl w:val="0"/>
          <w:numId w:val="2"/>
        </w:numPr>
        <w:ind w:left="1080"/>
        <w:jc w:val="both"/>
        <w:rPr>
          <w:rFonts w:ascii="Times New Roman" w:eastAsia="Times New Roman" w:hAnsi="Times New Roman"/>
          <w:sz w:val="24"/>
          <w:szCs w:val="20"/>
          <w:lang w:eastAsia="it-IT"/>
        </w:rPr>
      </w:pPr>
      <w:r w:rsidRPr="00F84A98">
        <w:rPr>
          <w:rFonts w:ascii="Times New Roman" w:eastAsia="Times New Roman" w:hAnsi="Times New Roman"/>
          <w:sz w:val="24"/>
          <w:szCs w:val="20"/>
          <w:lang w:eastAsia="it-IT"/>
        </w:rPr>
        <w:t>Proposta di chiamata dall'estero con inquadramento a Professore  universitario di  II fascia (L. 230/2005</w:t>
      </w:r>
      <w:r>
        <w:rPr>
          <w:rFonts w:ascii="Times New Roman" w:eastAsia="Times New Roman" w:hAnsi="Times New Roman"/>
          <w:sz w:val="24"/>
          <w:szCs w:val="20"/>
          <w:lang w:eastAsia="it-IT"/>
        </w:rPr>
        <w:t>-art. 1, comma 9</w:t>
      </w:r>
      <w:r w:rsidRPr="00F84A98">
        <w:rPr>
          <w:rFonts w:ascii="Times New Roman" w:eastAsia="Times New Roman" w:hAnsi="Times New Roman"/>
          <w:sz w:val="24"/>
          <w:szCs w:val="20"/>
          <w:lang w:eastAsia="it-IT"/>
        </w:rPr>
        <w:t>), G.S.D. 13/ECON-07, S.S.D. SECS-P/08, settore concorsuale 13/B2;</w:t>
      </w:r>
    </w:p>
    <w:p w14:paraId="4665F067" w14:textId="77777777" w:rsidR="00676FF6" w:rsidRDefault="00676FF6" w:rsidP="00676FF6">
      <w:pPr>
        <w:pStyle w:val="Paragrafoelenco"/>
        <w:numPr>
          <w:ilvl w:val="0"/>
          <w:numId w:val="2"/>
        </w:numPr>
        <w:spacing w:line="276" w:lineRule="auto"/>
        <w:jc w:val="both"/>
        <w:rPr>
          <w:szCs w:val="24"/>
        </w:rPr>
      </w:pPr>
      <w:r>
        <w:rPr>
          <w:szCs w:val="24"/>
        </w:rPr>
        <w:t>Dottorato di ricerca in Linguistica: nomina Coordinatore;</w:t>
      </w:r>
    </w:p>
    <w:p w14:paraId="4FC467CC" w14:textId="77777777" w:rsidR="00676FF6" w:rsidRDefault="00676FF6" w:rsidP="00676FF6">
      <w:pPr>
        <w:pStyle w:val="Paragrafoelenco"/>
        <w:widowControl w:val="0"/>
        <w:numPr>
          <w:ilvl w:val="0"/>
          <w:numId w:val="2"/>
        </w:numPr>
        <w:autoSpaceDE w:val="0"/>
        <w:autoSpaceDN w:val="0"/>
        <w:spacing w:before="14" w:line="259" w:lineRule="auto"/>
        <w:jc w:val="both"/>
      </w:pPr>
      <w:r w:rsidRPr="007512AB">
        <w:t>Centro interuniversitario di Ricerca PhilHabits - Philosophy of Habits: richiesta di adesione;</w:t>
      </w:r>
    </w:p>
    <w:p w14:paraId="6C8FF329" w14:textId="06CC4C4E" w:rsidR="000E2138" w:rsidRPr="000E2138" w:rsidRDefault="000E2138" w:rsidP="000E2138">
      <w:pPr>
        <w:pStyle w:val="Paragrafoelenco"/>
        <w:widowControl w:val="0"/>
        <w:numPr>
          <w:ilvl w:val="0"/>
          <w:numId w:val="2"/>
        </w:numPr>
        <w:autoSpaceDE w:val="0"/>
        <w:autoSpaceDN w:val="0"/>
        <w:spacing w:before="14" w:line="259" w:lineRule="auto"/>
        <w:jc w:val="both"/>
        <w:rPr>
          <w:b/>
          <w:bCs/>
        </w:rPr>
      </w:pPr>
      <w:r w:rsidRPr="00E01952">
        <w:rPr>
          <w:rFonts w:eastAsia="Calibri"/>
          <w:bCs/>
          <w:szCs w:val="24"/>
        </w:rPr>
        <w:t xml:space="preserve">Proposta di chiamata del vincitore per il concorso di </w:t>
      </w:r>
      <w:r w:rsidRPr="005D6D1A">
        <w:rPr>
          <w:b/>
          <w:bCs/>
          <w:szCs w:val="24"/>
        </w:rPr>
        <w:t>Ricercatore</w:t>
      </w:r>
      <w:r w:rsidRPr="00B5472E">
        <w:rPr>
          <w:szCs w:val="24"/>
        </w:rPr>
        <w:t xml:space="preserve"> Universitario a tempo determinato</w:t>
      </w:r>
      <w:r>
        <w:rPr>
          <w:szCs w:val="24"/>
        </w:rPr>
        <w:t xml:space="preserve"> </w:t>
      </w:r>
      <w:r w:rsidRPr="005D6D1A">
        <w:rPr>
          <w:b/>
          <w:bCs/>
          <w:szCs w:val="24"/>
        </w:rPr>
        <w:t>(RTT)</w:t>
      </w:r>
      <w:r w:rsidRPr="00B5472E">
        <w:rPr>
          <w:rFonts w:eastAsia="Calibri"/>
          <w:szCs w:val="24"/>
        </w:rPr>
        <w:t>, ai sensi dell'art. 24</w:t>
      </w:r>
      <w:r>
        <w:rPr>
          <w:rFonts w:eastAsia="Calibri"/>
          <w:szCs w:val="24"/>
        </w:rPr>
        <w:t xml:space="preserve">, </w:t>
      </w:r>
      <w:r w:rsidRPr="00B5472E">
        <w:rPr>
          <w:rFonts w:eastAsia="Calibri"/>
          <w:szCs w:val="24"/>
        </w:rPr>
        <w:t xml:space="preserve"> L. 240/2010, </w:t>
      </w:r>
      <w:r w:rsidRPr="005D6D1A">
        <w:rPr>
          <w:rFonts w:eastAsia="Calibri"/>
          <w:b/>
          <w:bCs/>
          <w:szCs w:val="24"/>
        </w:rPr>
        <w:t>s.s.d. M-FIL/01, settore concorsuale 11/C1</w:t>
      </w:r>
      <w:r w:rsidRPr="005D6D1A">
        <w:rPr>
          <w:b/>
          <w:bCs/>
          <w:szCs w:val="24"/>
        </w:rPr>
        <w:t>- G.S.D. 11/PHIL-01</w:t>
      </w:r>
      <w:r>
        <w:rPr>
          <w:b/>
          <w:bCs/>
          <w:szCs w:val="24"/>
        </w:rPr>
        <w:t>;</w:t>
      </w:r>
    </w:p>
    <w:p w14:paraId="4BE38BFC" w14:textId="3C486345" w:rsidR="00B547C3" w:rsidRPr="00B547C3" w:rsidRDefault="00B547C3" w:rsidP="00676FF6">
      <w:pPr>
        <w:pStyle w:val="Paragrafoelenco"/>
        <w:widowControl w:val="0"/>
        <w:numPr>
          <w:ilvl w:val="0"/>
          <w:numId w:val="2"/>
        </w:numPr>
        <w:autoSpaceDE w:val="0"/>
        <w:autoSpaceDN w:val="0"/>
        <w:spacing w:before="14" w:line="259" w:lineRule="auto"/>
        <w:jc w:val="both"/>
      </w:pPr>
      <w:r w:rsidRPr="00E01952">
        <w:rPr>
          <w:rFonts w:eastAsia="Calibri"/>
          <w:bCs/>
          <w:szCs w:val="24"/>
        </w:rPr>
        <w:t xml:space="preserve">Proposta di chiamata del vincitore per il concorso di </w:t>
      </w:r>
      <w:r w:rsidRPr="005D6D1A">
        <w:rPr>
          <w:b/>
          <w:bCs/>
          <w:szCs w:val="24"/>
        </w:rPr>
        <w:t>Ricercatore</w:t>
      </w:r>
      <w:r w:rsidRPr="00B5472E">
        <w:rPr>
          <w:szCs w:val="24"/>
        </w:rPr>
        <w:t xml:space="preserve"> Universitario a tempo determinato</w:t>
      </w:r>
      <w:r w:rsidRPr="00B5472E">
        <w:rPr>
          <w:rFonts w:eastAsia="Calibri"/>
          <w:szCs w:val="24"/>
        </w:rPr>
        <w:t xml:space="preserve">, ai sensi dell'art. 24 c. 3, </w:t>
      </w:r>
      <w:r w:rsidRPr="005D6D1A">
        <w:rPr>
          <w:rFonts w:eastAsia="Calibri"/>
          <w:b/>
          <w:bCs/>
          <w:szCs w:val="24"/>
        </w:rPr>
        <w:t xml:space="preserve">lettera </w:t>
      </w:r>
      <w:r w:rsidR="00462752" w:rsidRPr="005D6D1A">
        <w:rPr>
          <w:rFonts w:eastAsia="Calibri"/>
          <w:b/>
          <w:bCs/>
          <w:szCs w:val="24"/>
        </w:rPr>
        <w:t>A</w:t>
      </w:r>
      <w:r w:rsidRPr="00B5472E">
        <w:rPr>
          <w:rFonts w:eastAsia="Calibri"/>
          <w:szCs w:val="24"/>
        </w:rPr>
        <w:t xml:space="preserve">, L. 240/2010, s.s.d. </w:t>
      </w:r>
      <w:r w:rsidR="0044172F" w:rsidRPr="002A2F63">
        <w:rPr>
          <w:rFonts w:eastAsia="Calibri"/>
          <w:b/>
          <w:bCs/>
          <w:szCs w:val="24"/>
        </w:rPr>
        <w:t>GIUR-05/</w:t>
      </w:r>
      <w:r w:rsidR="002A2F63" w:rsidRPr="002A2F63">
        <w:rPr>
          <w:rFonts w:eastAsia="Calibri"/>
          <w:b/>
          <w:bCs/>
          <w:szCs w:val="24"/>
        </w:rPr>
        <w:t>A</w:t>
      </w:r>
      <w:r w:rsidRPr="00B5472E">
        <w:rPr>
          <w:rFonts w:eastAsia="Calibri"/>
          <w:szCs w:val="24"/>
        </w:rPr>
        <w:t xml:space="preserve">, </w:t>
      </w:r>
      <w:r w:rsidRPr="002A2F63">
        <w:rPr>
          <w:rFonts w:eastAsia="Calibri"/>
          <w:b/>
          <w:bCs/>
          <w:szCs w:val="24"/>
        </w:rPr>
        <w:t>settore concorsuale 11/E4</w:t>
      </w:r>
      <w:r w:rsidRPr="002A2F63">
        <w:rPr>
          <w:b/>
          <w:bCs/>
          <w:szCs w:val="24"/>
        </w:rPr>
        <w:t>-</w:t>
      </w:r>
      <w:r w:rsidRPr="00B5472E">
        <w:rPr>
          <w:szCs w:val="24"/>
        </w:rPr>
        <w:t xml:space="preserve"> </w:t>
      </w:r>
      <w:r w:rsidRPr="005D6D1A">
        <w:rPr>
          <w:b/>
          <w:bCs/>
          <w:szCs w:val="24"/>
        </w:rPr>
        <w:t>G.S.D. 1</w:t>
      </w:r>
      <w:r w:rsidR="005D6D1A" w:rsidRPr="005D6D1A">
        <w:rPr>
          <w:b/>
          <w:bCs/>
          <w:szCs w:val="24"/>
        </w:rPr>
        <w:t>2</w:t>
      </w:r>
      <w:r w:rsidRPr="005D6D1A">
        <w:rPr>
          <w:b/>
          <w:bCs/>
          <w:szCs w:val="24"/>
        </w:rPr>
        <w:t>/</w:t>
      </w:r>
      <w:r w:rsidR="005D6D1A" w:rsidRPr="005D6D1A">
        <w:rPr>
          <w:b/>
          <w:bCs/>
          <w:szCs w:val="24"/>
        </w:rPr>
        <w:t>GIUR</w:t>
      </w:r>
      <w:r w:rsidRPr="005D6D1A">
        <w:rPr>
          <w:b/>
          <w:bCs/>
          <w:szCs w:val="24"/>
        </w:rPr>
        <w:t>-0</w:t>
      </w:r>
      <w:r w:rsidR="005D6D1A" w:rsidRPr="005D6D1A">
        <w:rPr>
          <w:b/>
          <w:bCs/>
          <w:szCs w:val="24"/>
        </w:rPr>
        <w:t>5</w:t>
      </w:r>
      <w:r>
        <w:rPr>
          <w:szCs w:val="24"/>
        </w:rPr>
        <w:t>;</w:t>
      </w:r>
    </w:p>
    <w:bookmarkEnd w:id="14"/>
    <w:bookmarkEnd w:id="15"/>
    <w:bookmarkEnd w:id="16"/>
    <w:p w14:paraId="3CCEE8C8" w14:textId="77777777" w:rsidR="00676FF6" w:rsidRPr="008F01AE" w:rsidRDefault="00676FF6" w:rsidP="00676FF6">
      <w:pPr>
        <w:numPr>
          <w:ilvl w:val="0"/>
          <w:numId w:val="2"/>
        </w:numPr>
        <w:spacing w:line="276" w:lineRule="auto"/>
        <w:jc w:val="both"/>
        <w:rPr>
          <w:rFonts w:eastAsia="Calibri"/>
          <w:szCs w:val="24"/>
        </w:rPr>
      </w:pPr>
      <w:r w:rsidRPr="008F01AE">
        <w:rPr>
          <w:szCs w:val="24"/>
        </w:rPr>
        <w:t>Varie ed eventuali.</w:t>
      </w:r>
    </w:p>
    <w:p w14:paraId="3C160585" w14:textId="48FD9945" w:rsidR="008C1A53" w:rsidRDefault="008C1A53" w:rsidP="008C1A53">
      <w:pPr>
        <w:spacing w:before="100" w:beforeAutospacing="1" w:after="100" w:afterAutospacing="1" w:line="276" w:lineRule="auto"/>
        <w:ind w:firstLine="708"/>
        <w:jc w:val="both"/>
        <w:rPr>
          <w:color w:val="000000"/>
          <w:szCs w:val="24"/>
        </w:rPr>
      </w:pPr>
      <w:r w:rsidRPr="00401549">
        <w:rPr>
          <w:color w:val="000000"/>
          <w:szCs w:val="24"/>
        </w:rPr>
        <w:t>Presiede la seduta il Prof. Roberto Morozzo della Rocca, Direttore di Dipartimento, il quale, verificata la regolare convocazione del Consiglio e constatata la presenza del numero legale, dichiara aperta la seduta alle ore 1</w:t>
      </w:r>
      <w:r>
        <w:rPr>
          <w:color w:val="000000"/>
          <w:szCs w:val="24"/>
        </w:rPr>
        <w:t>1</w:t>
      </w:r>
      <w:r w:rsidRPr="00401549">
        <w:rPr>
          <w:color w:val="000000"/>
          <w:szCs w:val="24"/>
        </w:rPr>
        <w:t>,0</w:t>
      </w:r>
      <w:r>
        <w:rPr>
          <w:color w:val="000000"/>
          <w:szCs w:val="24"/>
        </w:rPr>
        <w:t>5</w:t>
      </w:r>
      <w:r w:rsidRPr="00401549">
        <w:rPr>
          <w:color w:val="000000"/>
          <w:szCs w:val="24"/>
        </w:rPr>
        <w:t xml:space="preserve">. Svolge le funzioni di segretario verbalizzante il Dott. Attilio Durpetti, Segretario Amministrativo. </w:t>
      </w:r>
    </w:p>
    <w:tbl>
      <w:tblPr>
        <w:tblW w:w="10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7"/>
        <w:gridCol w:w="980"/>
        <w:gridCol w:w="960"/>
        <w:gridCol w:w="959"/>
        <w:gridCol w:w="3880"/>
      </w:tblGrid>
      <w:tr w:rsidR="008D1B0F" w14:paraId="1459522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6D7F37A" w14:textId="77777777" w:rsidR="008D1B0F" w:rsidRPr="008D1B0F" w:rsidRDefault="008D1B0F" w:rsidP="00EA1FF4">
            <w:pPr>
              <w:tabs>
                <w:tab w:val="left" w:pos="2694"/>
              </w:tabs>
              <w:spacing w:line="360" w:lineRule="auto"/>
              <w:jc w:val="center"/>
              <w:rPr>
                <w:b/>
                <w:szCs w:val="24"/>
                <w:highlight w:val="lightGray"/>
                <w:lang w:eastAsia="en-US"/>
              </w:rPr>
            </w:pPr>
            <w:r>
              <w:rPr>
                <w:b/>
                <w:szCs w:val="24"/>
                <w:lang w:eastAsia="en-US"/>
              </w:rPr>
              <w:lastRenderedPageBreak/>
              <w:t>RUOLO</w:t>
            </w:r>
          </w:p>
        </w:tc>
        <w:tc>
          <w:tcPr>
            <w:tcW w:w="980" w:type="dxa"/>
            <w:tcBorders>
              <w:top w:val="single" w:sz="4" w:space="0" w:color="auto"/>
              <w:left w:val="single" w:sz="4" w:space="0" w:color="auto"/>
              <w:bottom w:val="single" w:sz="4" w:space="0" w:color="auto"/>
              <w:right w:val="single" w:sz="4" w:space="0" w:color="auto"/>
            </w:tcBorders>
            <w:hideMark/>
          </w:tcPr>
          <w:p w14:paraId="75A45719" w14:textId="77777777" w:rsidR="008D1B0F" w:rsidRDefault="008D1B0F" w:rsidP="00EA1FF4">
            <w:pPr>
              <w:tabs>
                <w:tab w:val="left" w:pos="2694"/>
              </w:tabs>
              <w:spacing w:line="276" w:lineRule="auto"/>
              <w:jc w:val="center"/>
              <w:rPr>
                <w:b/>
                <w:szCs w:val="24"/>
                <w:lang w:eastAsia="en-US"/>
              </w:rPr>
            </w:pPr>
            <w:r>
              <w:rPr>
                <w:b/>
                <w:szCs w:val="24"/>
                <w:lang w:eastAsia="en-US"/>
              </w:rPr>
              <w:t>Presenti</w:t>
            </w:r>
          </w:p>
        </w:tc>
        <w:tc>
          <w:tcPr>
            <w:tcW w:w="960" w:type="dxa"/>
            <w:tcBorders>
              <w:top w:val="single" w:sz="4" w:space="0" w:color="auto"/>
              <w:left w:val="single" w:sz="4" w:space="0" w:color="auto"/>
              <w:bottom w:val="single" w:sz="4" w:space="0" w:color="auto"/>
              <w:right w:val="single" w:sz="4" w:space="0" w:color="auto"/>
            </w:tcBorders>
            <w:hideMark/>
          </w:tcPr>
          <w:p w14:paraId="3CAE5ABC" w14:textId="77777777" w:rsidR="008D1B0F" w:rsidRDefault="008D1B0F" w:rsidP="00EA1FF4">
            <w:pPr>
              <w:tabs>
                <w:tab w:val="left" w:pos="2694"/>
              </w:tabs>
              <w:spacing w:line="276" w:lineRule="auto"/>
              <w:jc w:val="center"/>
              <w:rPr>
                <w:b/>
                <w:szCs w:val="24"/>
                <w:lang w:eastAsia="en-US"/>
              </w:rPr>
            </w:pPr>
            <w:r>
              <w:rPr>
                <w:b/>
                <w:szCs w:val="24"/>
                <w:lang w:eastAsia="en-US"/>
              </w:rPr>
              <w:t>Giustif.</w:t>
            </w:r>
          </w:p>
        </w:tc>
        <w:tc>
          <w:tcPr>
            <w:tcW w:w="959" w:type="dxa"/>
            <w:tcBorders>
              <w:top w:val="single" w:sz="4" w:space="0" w:color="auto"/>
              <w:left w:val="single" w:sz="4" w:space="0" w:color="auto"/>
              <w:bottom w:val="single" w:sz="4" w:space="0" w:color="auto"/>
              <w:right w:val="single" w:sz="4" w:space="0" w:color="auto"/>
            </w:tcBorders>
            <w:hideMark/>
          </w:tcPr>
          <w:p w14:paraId="07DBB37E" w14:textId="77777777" w:rsidR="008D1B0F" w:rsidRDefault="008D1B0F" w:rsidP="00EA1FF4">
            <w:pPr>
              <w:tabs>
                <w:tab w:val="left" w:pos="2694"/>
              </w:tabs>
              <w:spacing w:line="276" w:lineRule="auto"/>
              <w:jc w:val="center"/>
              <w:rPr>
                <w:b/>
                <w:szCs w:val="24"/>
                <w:lang w:eastAsia="en-US"/>
              </w:rPr>
            </w:pPr>
            <w:r>
              <w:rPr>
                <w:b/>
                <w:szCs w:val="24"/>
                <w:lang w:eastAsia="en-US"/>
              </w:rPr>
              <w:t>Assenti</w:t>
            </w:r>
          </w:p>
        </w:tc>
        <w:tc>
          <w:tcPr>
            <w:tcW w:w="3880" w:type="dxa"/>
            <w:tcBorders>
              <w:top w:val="single" w:sz="4" w:space="0" w:color="auto"/>
              <w:left w:val="single" w:sz="4" w:space="0" w:color="auto"/>
              <w:bottom w:val="single" w:sz="4" w:space="0" w:color="auto"/>
              <w:right w:val="single" w:sz="4" w:space="0" w:color="auto"/>
            </w:tcBorders>
            <w:hideMark/>
          </w:tcPr>
          <w:p w14:paraId="1281B068" w14:textId="77777777" w:rsidR="008D1B0F" w:rsidRDefault="008D1B0F" w:rsidP="00EA1FF4">
            <w:pPr>
              <w:tabs>
                <w:tab w:val="left" w:pos="2694"/>
              </w:tabs>
              <w:spacing w:line="276" w:lineRule="auto"/>
              <w:jc w:val="center"/>
              <w:rPr>
                <w:b/>
                <w:szCs w:val="24"/>
                <w:lang w:eastAsia="en-US"/>
              </w:rPr>
            </w:pPr>
            <w:r>
              <w:rPr>
                <w:b/>
                <w:szCs w:val="24"/>
                <w:lang w:eastAsia="en-US"/>
              </w:rPr>
              <w:t>Note</w:t>
            </w:r>
          </w:p>
        </w:tc>
      </w:tr>
      <w:tr w:rsidR="008D1B0F" w14:paraId="1D427E7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1B0BFB6" w14:textId="77777777" w:rsidR="008D1B0F" w:rsidRDefault="008D1B0F" w:rsidP="00EA1FF4">
            <w:pPr>
              <w:tabs>
                <w:tab w:val="left" w:pos="2694"/>
              </w:tabs>
              <w:spacing w:line="360" w:lineRule="auto"/>
              <w:jc w:val="center"/>
              <w:rPr>
                <w:b/>
                <w:szCs w:val="24"/>
                <w:lang w:eastAsia="en-US"/>
              </w:rPr>
            </w:pPr>
            <w:r w:rsidRPr="008D1B0F">
              <w:rPr>
                <w:b/>
                <w:szCs w:val="24"/>
                <w:highlight w:val="lightGray"/>
                <w:lang w:eastAsia="en-US"/>
              </w:rPr>
              <w:t>Professori I fascia</w:t>
            </w:r>
          </w:p>
        </w:tc>
        <w:tc>
          <w:tcPr>
            <w:tcW w:w="980" w:type="dxa"/>
            <w:tcBorders>
              <w:top w:val="single" w:sz="4" w:space="0" w:color="auto"/>
              <w:left w:val="single" w:sz="4" w:space="0" w:color="auto"/>
              <w:bottom w:val="single" w:sz="4" w:space="0" w:color="auto"/>
              <w:right w:val="single" w:sz="4" w:space="0" w:color="auto"/>
            </w:tcBorders>
          </w:tcPr>
          <w:p w14:paraId="34B78F65" w14:textId="77777777" w:rsidR="008D1B0F" w:rsidRDefault="008D1B0F" w:rsidP="00EA1FF4">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0104ED36" w14:textId="77777777" w:rsidR="008D1B0F" w:rsidRDefault="008D1B0F" w:rsidP="00EA1FF4">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50CEA17" w14:textId="77777777" w:rsidR="008D1B0F" w:rsidRDefault="008D1B0F"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B7D340C" w14:textId="77777777" w:rsidR="008D1B0F" w:rsidRDefault="008D1B0F" w:rsidP="00EA1FF4">
            <w:pPr>
              <w:tabs>
                <w:tab w:val="left" w:pos="2694"/>
              </w:tabs>
              <w:spacing w:line="276" w:lineRule="auto"/>
              <w:jc w:val="center"/>
              <w:rPr>
                <w:b/>
                <w:szCs w:val="24"/>
                <w:lang w:eastAsia="en-US"/>
              </w:rPr>
            </w:pPr>
          </w:p>
        </w:tc>
      </w:tr>
      <w:tr w:rsidR="00DE4FD8" w14:paraId="7049AC7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3AA1C405" w14:textId="33C3ED34" w:rsidR="00DE4FD8" w:rsidRDefault="00DE4FD8" w:rsidP="00EA1FF4">
            <w:pPr>
              <w:numPr>
                <w:ilvl w:val="0"/>
                <w:numId w:val="1"/>
              </w:numPr>
              <w:tabs>
                <w:tab w:val="left" w:pos="2694"/>
              </w:tabs>
              <w:spacing w:line="276" w:lineRule="auto"/>
              <w:jc w:val="both"/>
              <w:rPr>
                <w:b/>
                <w:szCs w:val="24"/>
                <w:lang w:eastAsia="en-US"/>
              </w:rPr>
            </w:pPr>
            <w:r>
              <w:rPr>
                <w:b/>
                <w:szCs w:val="24"/>
                <w:lang w:eastAsia="en-US"/>
              </w:rPr>
              <w:t>Angelucci D</w:t>
            </w:r>
            <w:r>
              <w:rPr>
                <w:szCs w:val="24"/>
                <w:lang w:eastAsia="en-US"/>
              </w:rPr>
              <w:t>aniela</w:t>
            </w:r>
          </w:p>
        </w:tc>
        <w:tc>
          <w:tcPr>
            <w:tcW w:w="980" w:type="dxa"/>
            <w:tcBorders>
              <w:top w:val="single" w:sz="4" w:space="0" w:color="auto"/>
              <w:left w:val="single" w:sz="4" w:space="0" w:color="auto"/>
              <w:bottom w:val="single" w:sz="4" w:space="0" w:color="auto"/>
              <w:right w:val="single" w:sz="4" w:space="0" w:color="auto"/>
            </w:tcBorders>
          </w:tcPr>
          <w:p w14:paraId="6AE9CF9A" w14:textId="79D2B210" w:rsidR="00DE4FD8" w:rsidRDefault="00AF217D" w:rsidP="00EA1FF4">
            <w:pPr>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26CE3458" w14:textId="168B410A" w:rsidR="00DE4FD8" w:rsidRDefault="00DE4FD8" w:rsidP="00EA1FF4">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FBACEF0" w14:textId="77777777" w:rsidR="00DE4FD8" w:rsidRDefault="00DE4FD8"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CA1A527" w14:textId="77777777" w:rsidR="00DE4FD8" w:rsidRDefault="00DE4FD8" w:rsidP="00EA1FF4">
            <w:pPr>
              <w:tabs>
                <w:tab w:val="left" w:pos="2694"/>
              </w:tabs>
              <w:spacing w:line="276" w:lineRule="auto"/>
              <w:jc w:val="both"/>
              <w:rPr>
                <w:b/>
                <w:szCs w:val="24"/>
                <w:lang w:eastAsia="en-US"/>
              </w:rPr>
            </w:pPr>
          </w:p>
        </w:tc>
      </w:tr>
      <w:tr w:rsidR="008D1B0F" w14:paraId="6E1EA08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AFABC7B" w14:textId="6F79EE9D" w:rsidR="008D1B0F" w:rsidRDefault="008D1B0F" w:rsidP="00EA1FF4">
            <w:pPr>
              <w:numPr>
                <w:ilvl w:val="0"/>
                <w:numId w:val="1"/>
              </w:numPr>
              <w:tabs>
                <w:tab w:val="left" w:pos="2694"/>
              </w:tabs>
              <w:spacing w:line="276" w:lineRule="auto"/>
              <w:jc w:val="both"/>
              <w:rPr>
                <w:b/>
                <w:szCs w:val="24"/>
                <w:lang w:eastAsia="en-US"/>
              </w:rPr>
            </w:pPr>
            <w:r>
              <w:rPr>
                <w:b/>
                <w:szCs w:val="24"/>
                <w:lang w:eastAsia="en-US"/>
              </w:rPr>
              <w:t>Aversano L</w:t>
            </w:r>
            <w:r>
              <w:rPr>
                <w:szCs w:val="24"/>
                <w:lang w:eastAsia="en-US"/>
              </w:rPr>
              <w:t>uca</w:t>
            </w:r>
            <w:r w:rsidR="00DE4FD8">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201D69F7" w14:textId="04970A11" w:rsidR="008D1B0F" w:rsidRDefault="00AF217D" w:rsidP="00EA1FF4">
            <w:pPr>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2376F3D0" w14:textId="4A334AB4" w:rsidR="008D1B0F" w:rsidRDefault="008D1B0F" w:rsidP="00EA1FF4">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5742631" w14:textId="77777777" w:rsidR="008D1B0F" w:rsidRDefault="008D1B0F"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3E9DF0B" w14:textId="77777777" w:rsidR="008D1B0F" w:rsidRDefault="008D1B0F" w:rsidP="00EA1FF4">
            <w:pPr>
              <w:tabs>
                <w:tab w:val="left" w:pos="2694"/>
              </w:tabs>
              <w:spacing w:line="276" w:lineRule="auto"/>
              <w:jc w:val="both"/>
              <w:rPr>
                <w:b/>
                <w:szCs w:val="24"/>
                <w:lang w:eastAsia="en-US"/>
              </w:rPr>
            </w:pPr>
          </w:p>
        </w:tc>
      </w:tr>
      <w:tr w:rsidR="008D1B0F" w14:paraId="6B6A069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8006A47" w14:textId="77777777" w:rsidR="008D1B0F" w:rsidRDefault="008D1B0F" w:rsidP="00EA1FF4">
            <w:pPr>
              <w:numPr>
                <w:ilvl w:val="0"/>
                <w:numId w:val="1"/>
              </w:numPr>
              <w:tabs>
                <w:tab w:val="left" w:pos="2694"/>
              </w:tabs>
              <w:spacing w:line="276" w:lineRule="auto"/>
              <w:jc w:val="both"/>
              <w:rPr>
                <w:b/>
                <w:szCs w:val="24"/>
                <w:lang w:eastAsia="en-US"/>
              </w:rPr>
            </w:pPr>
            <w:r>
              <w:rPr>
                <w:b/>
                <w:szCs w:val="24"/>
                <w:lang w:eastAsia="en-US"/>
              </w:rPr>
              <w:t>Catricalà M</w:t>
            </w:r>
            <w:r>
              <w:rPr>
                <w:szCs w:val="24"/>
                <w:lang w:eastAsia="en-US"/>
              </w:rPr>
              <w:t>aria</w:t>
            </w:r>
          </w:p>
        </w:tc>
        <w:tc>
          <w:tcPr>
            <w:tcW w:w="980" w:type="dxa"/>
            <w:tcBorders>
              <w:top w:val="single" w:sz="4" w:space="0" w:color="auto"/>
              <w:left w:val="single" w:sz="4" w:space="0" w:color="auto"/>
              <w:bottom w:val="single" w:sz="4" w:space="0" w:color="auto"/>
              <w:right w:val="single" w:sz="4" w:space="0" w:color="auto"/>
            </w:tcBorders>
          </w:tcPr>
          <w:p w14:paraId="32F9F18C" w14:textId="044748A9" w:rsidR="008D1B0F" w:rsidRDefault="008D1B0F" w:rsidP="00EA1FF4">
            <w:pPr>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39B453D6" w14:textId="0501A760" w:rsidR="008D1B0F" w:rsidRDefault="00377106" w:rsidP="00EA1FF4">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560119A0" w14:textId="77777777" w:rsidR="008D1B0F" w:rsidRDefault="008D1B0F"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340E3A6" w14:textId="38ADF0BF" w:rsidR="008D1B0F" w:rsidRDefault="008D1B0F" w:rsidP="00EA1FF4">
            <w:pPr>
              <w:tabs>
                <w:tab w:val="left" w:pos="2694"/>
              </w:tabs>
              <w:spacing w:line="276" w:lineRule="auto"/>
              <w:jc w:val="both"/>
              <w:rPr>
                <w:b/>
                <w:szCs w:val="24"/>
                <w:lang w:eastAsia="en-US"/>
              </w:rPr>
            </w:pPr>
          </w:p>
        </w:tc>
      </w:tr>
      <w:tr w:rsidR="008D1B0F" w14:paraId="58D1AAC7"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5D8B7392" w14:textId="77777777" w:rsidR="008D1B0F" w:rsidRDefault="008D1B0F" w:rsidP="00EA1FF4">
            <w:pPr>
              <w:numPr>
                <w:ilvl w:val="0"/>
                <w:numId w:val="1"/>
              </w:numPr>
              <w:tabs>
                <w:tab w:val="left" w:pos="2694"/>
              </w:tabs>
              <w:spacing w:line="276" w:lineRule="auto"/>
              <w:jc w:val="both"/>
              <w:rPr>
                <w:b/>
                <w:szCs w:val="24"/>
                <w:lang w:eastAsia="en-US"/>
              </w:rPr>
            </w:pPr>
            <w:r>
              <w:rPr>
                <w:b/>
                <w:szCs w:val="24"/>
                <w:lang w:eastAsia="en-US"/>
              </w:rPr>
              <w:t>Chiaradonna R</w:t>
            </w:r>
            <w:r>
              <w:rPr>
                <w:szCs w:val="24"/>
                <w:lang w:eastAsia="en-US"/>
              </w:rPr>
              <w:t>iccardo</w:t>
            </w:r>
          </w:p>
        </w:tc>
        <w:tc>
          <w:tcPr>
            <w:tcW w:w="980" w:type="dxa"/>
            <w:tcBorders>
              <w:top w:val="single" w:sz="4" w:space="0" w:color="auto"/>
              <w:left w:val="single" w:sz="4" w:space="0" w:color="auto"/>
              <w:bottom w:val="single" w:sz="4" w:space="0" w:color="auto"/>
              <w:right w:val="single" w:sz="4" w:space="0" w:color="auto"/>
            </w:tcBorders>
          </w:tcPr>
          <w:p w14:paraId="49DD991B" w14:textId="75376E0A" w:rsidR="008D1B0F" w:rsidRDefault="008D1B0F" w:rsidP="00EA1FF4">
            <w:pPr>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55477E51" w14:textId="3756BC2E" w:rsidR="008D1B0F" w:rsidRDefault="00377106" w:rsidP="00EA1FF4">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32C5DDA4" w14:textId="77777777" w:rsidR="008D1B0F" w:rsidRDefault="008D1B0F"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BD4ABDA" w14:textId="6EBFFD65" w:rsidR="008D1B0F" w:rsidRDefault="008D1B0F" w:rsidP="00EA1FF4">
            <w:pPr>
              <w:tabs>
                <w:tab w:val="left" w:pos="2694"/>
              </w:tabs>
              <w:spacing w:line="276" w:lineRule="auto"/>
              <w:jc w:val="both"/>
              <w:rPr>
                <w:b/>
                <w:szCs w:val="24"/>
                <w:lang w:eastAsia="en-US"/>
              </w:rPr>
            </w:pPr>
          </w:p>
        </w:tc>
      </w:tr>
      <w:tr w:rsidR="008D1B0F" w14:paraId="1FF22DEF"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E917360" w14:textId="77777777" w:rsidR="008D1B0F" w:rsidRDefault="008D1B0F" w:rsidP="00EA1FF4">
            <w:pPr>
              <w:numPr>
                <w:ilvl w:val="0"/>
                <w:numId w:val="1"/>
              </w:numPr>
              <w:tabs>
                <w:tab w:val="left" w:pos="2694"/>
              </w:tabs>
              <w:spacing w:line="276" w:lineRule="auto"/>
              <w:jc w:val="both"/>
              <w:rPr>
                <w:b/>
                <w:szCs w:val="24"/>
                <w:lang w:eastAsia="en-US"/>
              </w:rPr>
            </w:pPr>
            <w:r>
              <w:rPr>
                <w:b/>
                <w:szCs w:val="24"/>
                <w:lang w:eastAsia="en-US"/>
              </w:rPr>
              <w:t>D’Angelo</w:t>
            </w:r>
            <w:r>
              <w:rPr>
                <w:szCs w:val="24"/>
                <w:lang w:eastAsia="en-US"/>
              </w:rPr>
              <w:t xml:space="preserve"> </w:t>
            </w:r>
            <w:r>
              <w:rPr>
                <w:b/>
                <w:szCs w:val="24"/>
                <w:lang w:eastAsia="en-US"/>
              </w:rPr>
              <w:t>P</w:t>
            </w:r>
            <w:r>
              <w:rPr>
                <w:szCs w:val="24"/>
                <w:lang w:eastAsia="en-US"/>
              </w:rPr>
              <w:t>aolo</w:t>
            </w:r>
            <w:r>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2D0416F9" w14:textId="45983A20" w:rsidR="008D1B0F" w:rsidRDefault="00AF217D" w:rsidP="00EA1FF4">
            <w:pPr>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10F213EB" w14:textId="66410E55" w:rsidR="008D1B0F" w:rsidRDefault="008D1B0F" w:rsidP="00EA1FF4">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1F2E076" w14:textId="77777777" w:rsidR="008D1B0F" w:rsidRDefault="008D1B0F"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D99CA49" w14:textId="394F310D" w:rsidR="008D1B0F" w:rsidRDefault="008D1B0F" w:rsidP="00EA1FF4">
            <w:pPr>
              <w:tabs>
                <w:tab w:val="left" w:pos="2694"/>
              </w:tabs>
              <w:spacing w:line="276" w:lineRule="auto"/>
              <w:jc w:val="both"/>
              <w:rPr>
                <w:b/>
                <w:szCs w:val="24"/>
                <w:lang w:eastAsia="en-US"/>
              </w:rPr>
            </w:pPr>
          </w:p>
        </w:tc>
      </w:tr>
      <w:tr w:rsidR="008D1B0F" w14:paraId="0303E07A"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8D8F461" w14:textId="77777777" w:rsidR="008D1B0F" w:rsidRDefault="008D1B0F" w:rsidP="00EA1FF4">
            <w:pPr>
              <w:numPr>
                <w:ilvl w:val="0"/>
                <w:numId w:val="1"/>
              </w:numPr>
              <w:tabs>
                <w:tab w:val="left" w:pos="2694"/>
              </w:tabs>
              <w:spacing w:line="276" w:lineRule="auto"/>
              <w:jc w:val="both"/>
              <w:rPr>
                <w:b/>
                <w:szCs w:val="24"/>
                <w:lang w:eastAsia="en-US"/>
              </w:rPr>
            </w:pPr>
            <w:r>
              <w:rPr>
                <w:b/>
                <w:szCs w:val="24"/>
                <w:lang w:eastAsia="en-US"/>
              </w:rPr>
              <w:t>De Caro M</w:t>
            </w:r>
            <w:r>
              <w:rPr>
                <w:szCs w:val="24"/>
                <w:lang w:eastAsia="en-US"/>
              </w:rPr>
              <w:t>ario</w:t>
            </w:r>
          </w:p>
        </w:tc>
        <w:tc>
          <w:tcPr>
            <w:tcW w:w="980" w:type="dxa"/>
            <w:tcBorders>
              <w:top w:val="single" w:sz="4" w:space="0" w:color="auto"/>
              <w:left w:val="single" w:sz="4" w:space="0" w:color="auto"/>
              <w:bottom w:val="single" w:sz="4" w:space="0" w:color="auto"/>
              <w:right w:val="single" w:sz="4" w:space="0" w:color="auto"/>
            </w:tcBorders>
          </w:tcPr>
          <w:p w14:paraId="2623FCD0" w14:textId="24FD13D1" w:rsidR="008D1B0F" w:rsidRDefault="008D1B0F" w:rsidP="00EA1FF4">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4DA68DA8" w14:textId="1F229800" w:rsidR="008D1B0F" w:rsidRDefault="00377106" w:rsidP="00EA1FF4">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995348F" w14:textId="77777777" w:rsidR="008D1B0F" w:rsidRDefault="008D1B0F"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C0E1336" w14:textId="77777777" w:rsidR="008D1B0F" w:rsidRDefault="008D1B0F" w:rsidP="00EA1FF4">
            <w:pPr>
              <w:tabs>
                <w:tab w:val="left" w:pos="2694"/>
              </w:tabs>
              <w:spacing w:line="276" w:lineRule="auto"/>
              <w:jc w:val="both"/>
              <w:rPr>
                <w:b/>
                <w:szCs w:val="24"/>
                <w:lang w:eastAsia="en-US"/>
              </w:rPr>
            </w:pPr>
          </w:p>
        </w:tc>
      </w:tr>
      <w:tr w:rsidR="008D1B0F" w14:paraId="2E0BBA7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6C76456" w14:textId="77777777" w:rsidR="008D1B0F" w:rsidRDefault="008D1B0F" w:rsidP="00EA1FF4">
            <w:pPr>
              <w:numPr>
                <w:ilvl w:val="0"/>
                <w:numId w:val="1"/>
              </w:numPr>
              <w:tabs>
                <w:tab w:val="left" w:pos="2694"/>
              </w:tabs>
              <w:spacing w:line="276" w:lineRule="auto"/>
              <w:jc w:val="both"/>
              <w:rPr>
                <w:b/>
                <w:szCs w:val="24"/>
                <w:lang w:eastAsia="en-US"/>
              </w:rPr>
            </w:pPr>
            <w:r>
              <w:rPr>
                <w:b/>
                <w:szCs w:val="24"/>
                <w:lang w:eastAsia="en-US"/>
              </w:rPr>
              <w:t>Dorato</w:t>
            </w:r>
            <w:r>
              <w:rPr>
                <w:szCs w:val="24"/>
                <w:lang w:eastAsia="en-US"/>
              </w:rPr>
              <w:t xml:space="preserve"> </w:t>
            </w:r>
            <w:r>
              <w:rPr>
                <w:b/>
                <w:szCs w:val="24"/>
                <w:lang w:eastAsia="en-US"/>
              </w:rPr>
              <w:t>M</w:t>
            </w:r>
            <w:r>
              <w:rPr>
                <w:szCs w:val="24"/>
                <w:lang w:eastAsia="en-US"/>
              </w:rPr>
              <w:t>auro</w:t>
            </w:r>
          </w:p>
        </w:tc>
        <w:tc>
          <w:tcPr>
            <w:tcW w:w="980" w:type="dxa"/>
            <w:tcBorders>
              <w:top w:val="single" w:sz="4" w:space="0" w:color="auto"/>
              <w:left w:val="single" w:sz="4" w:space="0" w:color="auto"/>
              <w:bottom w:val="single" w:sz="4" w:space="0" w:color="auto"/>
              <w:right w:val="single" w:sz="4" w:space="0" w:color="auto"/>
            </w:tcBorders>
          </w:tcPr>
          <w:p w14:paraId="6A61240A" w14:textId="7BFAB609" w:rsidR="008D1B0F" w:rsidRDefault="00AF217D" w:rsidP="00EA1FF4">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2BB07A96" w14:textId="1BEE03EE" w:rsidR="008D1B0F" w:rsidRDefault="008D1B0F" w:rsidP="00EA1FF4">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C5B9600" w14:textId="77777777" w:rsidR="008D1B0F" w:rsidRDefault="008D1B0F" w:rsidP="00EA1FF4">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09638BE" w14:textId="77777777" w:rsidR="008D1B0F" w:rsidRDefault="008D1B0F" w:rsidP="00EA1FF4">
            <w:pPr>
              <w:tabs>
                <w:tab w:val="left" w:pos="2694"/>
              </w:tabs>
              <w:spacing w:line="276" w:lineRule="auto"/>
              <w:jc w:val="both"/>
              <w:rPr>
                <w:b/>
                <w:szCs w:val="24"/>
                <w:lang w:eastAsia="en-US"/>
              </w:rPr>
            </w:pPr>
          </w:p>
        </w:tc>
      </w:tr>
      <w:tr w:rsidR="006B5768" w14:paraId="077767F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2FC970F" w14:textId="77777777" w:rsidR="006B5768" w:rsidRDefault="006B5768" w:rsidP="006B5768">
            <w:pPr>
              <w:numPr>
                <w:ilvl w:val="0"/>
                <w:numId w:val="1"/>
              </w:numPr>
              <w:tabs>
                <w:tab w:val="left" w:pos="2694"/>
              </w:tabs>
              <w:spacing w:line="276" w:lineRule="auto"/>
              <w:jc w:val="both"/>
              <w:rPr>
                <w:b/>
                <w:szCs w:val="24"/>
                <w:lang w:eastAsia="en-US"/>
              </w:rPr>
            </w:pPr>
            <w:r>
              <w:rPr>
                <w:b/>
                <w:szCs w:val="24"/>
                <w:lang w:eastAsia="en-US"/>
              </w:rPr>
              <w:t>Failla M</w:t>
            </w:r>
            <w:r>
              <w:rPr>
                <w:szCs w:val="24"/>
                <w:lang w:eastAsia="en-US"/>
              </w:rPr>
              <w:t>ariannina</w:t>
            </w:r>
          </w:p>
        </w:tc>
        <w:tc>
          <w:tcPr>
            <w:tcW w:w="980" w:type="dxa"/>
            <w:tcBorders>
              <w:top w:val="single" w:sz="4" w:space="0" w:color="auto"/>
              <w:left w:val="single" w:sz="4" w:space="0" w:color="auto"/>
              <w:bottom w:val="single" w:sz="4" w:space="0" w:color="auto"/>
              <w:right w:val="single" w:sz="4" w:space="0" w:color="auto"/>
            </w:tcBorders>
          </w:tcPr>
          <w:p w14:paraId="7F3BE6A6" w14:textId="17EFD832" w:rsidR="006B5768" w:rsidRDefault="006B5768" w:rsidP="006B5768">
            <w:pPr>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380C6418" w14:textId="38F1137D" w:rsidR="006B5768" w:rsidRDefault="00377106"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4E68B4E0"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1EFCC25" w14:textId="50087C6F" w:rsidR="006B5768" w:rsidRDefault="006B5768" w:rsidP="006B5768">
            <w:pPr>
              <w:tabs>
                <w:tab w:val="left" w:pos="2694"/>
              </w:tabs>
              <w:spacing w:line="276" w:lineRule="auto"/>
              <w:jc w:val="both"/>
              <w:rPr>
                <w:b/>
                <w:szCs w:val="24"/>
                <w:lang w:eastAsia="en-US"/>
              </w:rPr>
            </w:pPr>
          </w:p>
        </w:tc>
      </w:tr>
      <w:tr w:rsidR="006B5768" w14:paraId="088E53F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ADBE48B" w14:textId="77777777" w:rsidR="006B5768" w:rsidRDefault="006B5768" w:rsidP="006B5768">
            <w:pPr>
              <w:numPr>
                <w:ilvl w:val="0"/>
                <w:numId w:val="1"/>
              </w:numPr>
              <w:tabs>
                <w:tab w:val="left" w:pos="2694"/>
              </w:tabs>
              <w:spacing w:line="276" w:lineRule="auto"/>
              <w:jc w:val="both"/>
              <w:rPr>
                <w:b/>
                <w:szCs w:val="24"/>
                <w:lang w:eastAsia="en-US"/>
              </w:rPr>
            </w:pPr>
            <w:r>
              <w:rPr>
                <w:b/>
                <w:szCs w:val="24"/>
                <w:lang w:eastAsia="en-US"/>
              </w:rPr>
              <w:t>Ferretti F</w:t>
            </w:r>
            <w:r>
              <w:rPr>
                <w:szCs w:val="24"/>
                <w:lang w:eastAsia="en-US"/>
              </w:rPr>
              <w:t>rancesco</w:t>
            </w:r>
          </w:p>
        </w:tc>
        <w:tc>
          <w:tcPr>
            <w:tcW w:w="980" w:type="dxa"/>
            <w:tcBorders>
              <w:top w:val="single" w:sz="4" w:space="0" w:color="auto"/>
              <w:left w:val="single" w:sz="4" w:space="0" w:color="auto"/>
              <w:bottom w:val="single" w:sz="4" w:space="0" w:color="auto"/>
              <w:right w:val="single" w:sz="4" w:space="0" w:color="auto"/>
            </w:tcBorders>
          </w:tcPr>
          <w:p w14:paraId="30DB675D" w14:textId="5C26845C" w:rsidR="006B5768" w:rsidRDefault="00AF217D" w:rsidP="006B5768">
            <w:pPr>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6C191D78" w14:textId="7D1A9319"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1A8C77C3"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9DB2E5D" w14:textId="77777777" w:rsidR="006B5768" w:rsidRDefault="006B5768" w:rsidP="006B5768">
            <w:pPr>
              <w:tabs>
                <w:tab w:val="left" w:pos="2694"/>
              </w:tabs>
              <w:spacing w:line="276" w:lineRule="auto"/>
              <w:jc w:val="both"/>
              <w:rPr>
                <w:b/>
                <w:szCs w:val="24"/>
                <w:lang w:eastAsia="en-US"/>
              </w:rPr>
            </w:pPr>
          </w:p>
        </w:tc>
      </w:tr>
      <w:tr w:rsidR="006B5768" w14:paraId="399465B7"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57371A31" w14:textId="77777777" w:rsidR="006B5768" w:rsidRDefault="006B5768" w:rsidP="006B5768">
            <w:pPr>
              <w:numPr>
                <w:ilvl w:val="0"/>
                <w:numId w:val="1"/>
              </w:numPr>
              <w:tabs>
                <w:tab w:val="left" w:pos="2694"/>
              </w:tabs>
              <w:spacing w:line="276" w:lineRule="auto"/>
              <w:jc w:val="both"/>
              <w:rPr>
                <w:b/>
                <w:szCs w:val="24"/>
                <w:lang w:eastAsia="en-US"/>
              </w:rPr>
            </w:pPr>
            <w:r>
              <w:rPr>
                <w:b/>
                <w:szCs w:val="24"/>
                <w:lang w:eastAsia="en-US"/>
              </w:rPr>
              <w:t>Giardini F</w:t>
            </w:r>
            <w:r w:rsidRPr="0039018D">
              <w:rPr>
                <w:bCs/>
                <w:szCs w:val="24"/>
                <w:lang w:eastAsia="en-US"/>
              </w:rPr>
              <w:t>ederica</w:t>
            </w:r>
          </w:p>
        </w:tc>
        <w:tc>
          <w:tcPr>
            <w:tcW w:w="980" w:type="dxa"/>
            <w:tcBorders>
              <w:top w:val="single" w:sz="4" w:space="0" w:color="auto"/>
              <w:left w:val="single" w:sz="4" w:space="0" w:color="auto"/>
              <w:bottom w:val="single" w:sz="4" w:space="0" w:color="auto"/>
              <w:right w:val="single" w:sz="4" w:space="0" w:color="auto"/>
            </w:tcBorders>
          </w:tcPr>
          <w:p w14:paraId="77F4BB3D" w14:textId="4CB09876" w:rsidR="006B5768" w:rsidRDefault="00AF217D" w:rsidP="006B5768">
            <w:pPr>
              <w:spacing w:line="276" w:lineRule="auto"/>
              <w:jc w:val="center"/>
              <w:rPr>
                <w:b/>
                <w:bCs/>
                <w:szCs w:val="24"/>
                <w:lang w:eastAsia="en-US"/>
              </w:rPr>
            </w:pPr>
            <w:r>
              <w:rPr>
                <w:b/>
                <w:bCs/>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2C01384" w14:textId="0DDFF266"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1DB96847"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CE21D8C" w14:textId="77777777" w:rsidR="006B5768" w:rsidRDefault="006B5768" w:rsidP="006B5768">
            <w:pPr>
              <w:tabs>
                <w:tab w:val="left" w:pos="2694"/>
              </w:tabs>
              <w:spacing w:line="276" w:lineRule="auto"/>
              <w:jc w:val="both"/>
              <w:rPr>
                <w:b/>
                <w:szCs w:val="24"/>
                <w:lang w:eastAsia="en-US"/>
              </w:rPr>
            </w:pPr>
          </w:p>
        </w:tc>
      </w:tr>
      <w:tr w:rsidR="006B5768" w14:paraId="2BE97524"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D0F0004" w14:textId="77777777" w:rsidR="006B5768" w:rsidRDefault="006B5768" w:rsidP="006B5768">
            <w:pPr>
              <w:numPr>
                <w:ilvl w:val="0"/>
                <w:numId w:val="1"/>
              </w:numPr>
              <w:tabs>
                <w:tab w:val="left" w:pos="2694"/>
              </w:tabs>
              <w:spacing w:line="276" w:lineRule="auto"/>
              <w:jc w:val="both"/>
              <w:rPr>
                <w:b/>
                <w:szCs w:val="24"/>
                <w:lang w:eastAsia="en-US"/>
              </w:rPr>
            </w:pPr>
            <w:r>
              <w:rPr>
                <w:b/>
                <w:szCs w:val="24"/>
                <w:lang w:eastAsia="en-US"/>
              </w:rPr>
              <w:t>Guarino R</w:t>
            </w:r>
            <w:r>
              <w:rPr>
                <w:szCs w:val="24"/>
                <w:lang w:eastAsia="en-US"/>
              </w:rPr>
              <w:t>aimondo</w:t>
            </w:r>
            <w:r>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13804776" w14:textId="7D8F94C3" w:rsidR="006B5768" w:rsidRDefault="009A6B02"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3B424193" w14:textId="4AE29DF3"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7DA77B8"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32FCD73" w14:textId="77777777" w:rsidR="006B5768" w:rsidRDefault="006B5768" w:rsidP="006B5768">
            <w:pPr>
              <w:tabs>
                <w:tab w:val="left" w:pos="2694"/>
              </w:tabs>
              <w:spacing w:line="276" w:lineRule="auto"/>
              <w:jc w:val="both"/>
              <w:rPr>
                <w:b/>
                <w:szCs w:val="24"/>
                <w:lang w:eastAsia="en-US"/>
              </w:rPr>
            </w:pPr>
          </w:p>
        </w:tc>
      </w:tr>
      <w:tr w:rsidR="006B5768" w14:paraId="36A4D03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6FFF9FB1" w14:textId="2486BBB3" w:rsidR="006B5768" w:rsidRDefault="006B5768" w:rsidP="006B5768">
            <w:pPr>
              <w:numPr>
                <w:ilvl w:val="0"/>
                <w:numId w:val="1"/>
              </w:numPr>
              <w:tabs>
                <w:tab w:val="left" w:pos="2694"/>
              </w:tabs>
              <w:spacing w:line="276" w:lineRule="auto"/>
              <w:jc w:val="both"/>
              <w:rPr>
                <w:b/>
                <w:szCs w:val="24"/>
                <w:lang w:eastAsia="en-US"/>
              </w:rPr>
            </w:pPr>
            <w:r>
              <w:rPr>
                <w:b/>
                <w:szCs w:val="24"/>
                <w:lang w:eastAsia="en-US"/>
              </w:rPr>
              <w:t>Iacobini C</w:t>
            </w:r>
            <w:r w:rsidRPr="00DE4FD8">
              <w:rPr>
                <w:szCs w:val="24"/>
                <w:lang w:eastAsia="en-US"/>
              </w:rPr>
              <w:t>laudio</w:t>
            </w:r>
          </w:p>
        </w:tc>
        <w:tc>
          <w:tcPr>
            <w:tcW w:w="980" w:type="dxa"/>
            <w:tcBorders>
              <w:top w:val="single" w:sz="4" w:space="0" w:color="auto"/>
              <w:left w:val="single" w:sz="4" w:space="0" w:color="auto"/>
              <w:bottom w:val="single" w:sz="4" w:space="0" w:color="auto"/>
              <w:right w:val="single" w:sz="4" w:space="0" w:color="auto"/>
            </w:tcBorders>
          </w:tcPr>
          <w:p w14:paraId="3C9E47A1" w14:textId="55A77329" w:rsidR="006B5768" w:rsidRDefault="00377106"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1F2ECEEC" w14:textId="7777777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61C4E8A2"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A1D71D5" w14:textId="1D3FFC43" w:rsidR="006B5768" w:rsidRDefault="006B5768" w:rsidP="006B5768">
            <w:pPr>
              <w:tabs>
                <w:tab w:val="left" w:pos="2694"/>
              </w:tabs>
              <w:spacing w:line="276" w:lineRule="auto"/>
              <w:jc w:val="both"/>
              <w:rPr>
                <w:b/>
                <w:szCs w:val="24"/>
                <w:lang w:eastAsia="en-US"/>
              </w:rPr>
            </w:pPr>
          </w:p>
        </w:tc>
      </w:tr>
      <w:tr w:rsidR="006B5768" w14:paraId="4209212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363FC10B" w14:textId="77777777" w:rsidR="006B5768" w:rsidRDefault="006B5768" w:rsidP="006B5768">
            <w:pPr>
              <w:numPr>
                <w:ilvl w:val="0"/>
                <w:numId w:val="1"/>
              </w:numPr>
              <w:tabs>
                <w:tab w:val="left" w:pos="2694"/>
              </w:tabs>
              <w:spacing w:line="276" w:lineRule="auto"/>
              <w:jc w:val="both"/>
              <w:rPr>
                <w:b/>
                <w:szCs w:val="24"/>
                <w:lang w:eastAsia="en-US"/>
              </w:rPr>
            </w:pPr>
            <w:r>
              <w:rPr>
                <w:b/>
                <w:szCs w:val="24"/>
                <w:lang w:eastAsia="en-US"/>
              </w:rPr>
              <w:t>Magrelli</w:t>
            </w:r>
            <w:r>
              <w:rPr>
                <w:szCs w:val="24"/>
                <w:lang w:eastAsia="en-US"/>
              </w:rPr>
              <w:t xml:space="preserve"> </w:t>
            </w:r>
            <w:r>
              <w:rPr>
                <w:b/>
                <w:szCs w:val="24"/>
                <w:lang w:eastAsia="en-US"/>
              </w:rPr>
              <w:t>V</w:t>
            </w:r>
            <w:r>
              <w:rPr>
                <w:szCs w:val="24"/>
                <w:lang w:eastAsia="en-US"/>
              </w:rPr>
              <w:t>alerio</w:t>
            </w:r>
          </w:p>
        </w:tc>
        <w:tc>
          <w:tcPr>
            <w:tcW w:w="980" w:type="dxa"/>
            <w:tcBorders>
              <w:top w:val="single" w:sz="4" w:space="0" w:color="auto"/>
              <w:left w:val="single" w:sz="4" w:space="0" w:color="auto"/>
              <w:bottom w:val="single" w:sz="4" w:space="0" w:color="auto"/>
              <w:right w:val="single" w:sz="4" w:space="0" w:color="auto"/>
            </w:tcBorders>
          </w:tcPr>
          <w:p w14:paraId="46DD8A1A" w14:textId="6362EE2C"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3C07EFBF" w14:textId="020AFFCA" w:rsidR="006B5768" w:rsidRDefault="00377106"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1785463C"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EE42916" w14:textId="77777777" w:rsidR="006B5768" w:rsidRDefault="006B5768" w:rsidP="006B5768">
            <w:pPr>
              <w:tabs>
                <w:tab w:val="left" w:pos="2694"/>
              </w:tabs>
              <w:spacing w:line="276" w:lineRule="auto"/>
              <w:jc w:val="both"/>
              <w:rPr>
                <w:b/>
                <w:szCs w:val="24"/>
                <w:lang w:eastAsia="en-US"/>
              </w:rPr>
            </w:pPr>
          </w:p>
        </w:tc>
      </w:tr>
      <w:tr w:rsidR="006B5768" w14:paraId="50FF81DF"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349F895" w14:textId="77777777" w:rsidR="006B5768" w:rsidRDefault="006B5768" w:rsidP="006B5768">
            <w:pPr>
              <w:numPr>
                <w:ilvl w:val="0"/>
                <w:numId w:val="1"/>
              </w:numPr>
              <w:tabs>
                <w:tab w:val="left" w:pos="2694"/>
              </w:tabs>
              <w:spacing w:line="276" w:lineRule="auto"/>
              <w:jc w:val="both"/>
              <w:rPr>
                <w:b/>
                <w:szCs w:val="24"/>
                <w:lang w:eastAsia="en-US"/>
              </w:rPr>
            </w:pPr>
            <w:r>
              <w:rPr>
                <w:b/>
                <w:szCs w:val="24"/>
                <w:lang w:eastAsia="en-US"/>
              </w:rPr>
              <w:t>Marraffa M</w:t>
            </w:r>
            <w:r>
              <w:rPr>
                <w:szCs w:val="24"/>
                <w:lang w:eastAsia="en-US"/>
              </w:rPr>
              <w:t>assimo</w:t>
            </w:r>
            <w:r>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77D27266" w14:textId="0DC8DACB"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5F7BA013" w14:textId="13F9DD1D" w:rsidR="006B5768" w:rsidRDefault="00377106"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24B8DDD5"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323018E" w14:textId="77777777" w:rsidR="006B5768" w:rsidRDefault="006B5768" w:rsidP="006B5768">
            <w:pPr>
              <w:tabs>
                <w:tab w:val="left" w:pos="2694"/>
              </w:tabs>
              <w:spacing w:line="276" w:lineRule="auto"/>
              <w:jc w:val="both"/>
              <w:rPr>
                <w:b/>
                <w:szCs w:val="24"/>
                <w:lang w:eastAsia="en-US"/>
              </w:rPr>
            </w:pPr>
          </w:p>
        </w:tc>
      </w:tr>
      <w:tr w:rsidR="006B5768" w14:paraId="572C880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5262751" w14:textId="37925A51" w:rsidR="006B5768" w:rsidRDefault="006B5768" w:rsidP="006B5768">
            <w:pPr>
              <w:numPr>
                <w:ilvl w:val="0"/>
                <w:numId w:val="1"/>
              </w:numPr>
              <w:tabs>
                <w:tab w:val="left" w:pos="2694"/>
              </w:tabs>
              <w:spacing w:line="276" w:lineRule="auto"/>
              <w:jc w:val="both"/>
              <w:rPr>
                <w:b/>
                <w:szCs w:val="24"/>
                <w:lang w:eastAsia="en-US"/>
              </w:rPr>
            </w:pPr>
            <w:r>
              <w:rPr>
                <w:b/>
                <w:szCs w:val="24"/>
                <w:lang w:eastAsia="en-US"/>
              </w:rPr>
              <w:t>Monina G</w:t>
            </w:r>
            <w:r>
              <w:rPr>
                <w:szCs w:val="24"/>
                <w:lang w:eastAsia="en-US"/>
              </w:rPr>
              <w:t>iancarlo</w:t>
            </w:r>
          </w:p>
        </w:tc>
        <w:tc>
          <w:tcPr>
            <w:tcW w:w="980" w:type="dxa"/>
            <w:tcBorders>
              <w:top w:val="single" w:sz="4" w:space="0" w:color="auto"/>
              <w:left w:val="single" w:sz="4" w:space="0" w:color="auto"/>
              <w:bottom w:val="single" w:sz="4" w:space="0" w:color="auto"/>
              <w:right w:val="single" w:sz="4" w:space="0" w:color="auto"/>
            </w:tcBorders>
          </w:tcPr>
          <w:p w14:paraId="53BF506D" w14:textId="4C3085EC"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6D7D4521" w14:textId="7B039C4E" w:rsidR="006B5768" w:rsidRDefault="00377106"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79D1F387"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6787BA8" w14:textId="77777777" w:rsidR="006B5768" w:rsidRDefault="006B5768" w:rsidP="006B5768">
            <w:pPr>
              <w:tabs>
                <w:tab w:val="left" w:pos="2694"/>
              </w:tabs>
              <w:spacing w:line="276" w:lineRule="auto"/>
              <w:jc w:val="both"/>
              <w:rPr>
                <w:b/>
                <w:szCs w:val="24"/>
                <w:lang w:eastAsia="en-US"/>
              </w:rPr>
            </w:pPr>
          </w:p>
        </w:tc>
      </w:tr>
      <w:tr w:rsidR="006B5768" w14:paraId="76387C5D"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26ACCD4" w14:textId="4DD15B25" w:rsidR="006B5768" w:rsidRDefault="006B5768" w:rsidP="006B5768">
            <w:pPr>
              <w:numPr>
                <w:ilvl w:val="0"/>
                <w:numId w:val="1"/>
              </w:numPr>
              <w:tabs>
                <w:tab w:val="left" w:pos="2694"/>
              </w:tabs>
              <w:spacing w:line="276" w:lineRule="auto"/>
              <w:jc w:val="both"/>
              <w:rPr>
                <w:b/>
                <w:szCs w:val="24"/>
                <w:lang w:eastAsia="en-US"/>
              </w:rPr>
            </w:pPr>
            <w:r>
              <w:rPr>
                <w:b/>
                <w:szCs w:val="24"/>
                <w:lang w:eastAsia="en-US"/>
              </w:rPr>
              <w:t>Morganti M</w:t>
            </w:r>
            <w:r>
              <w:rPr>
                <w:szCs w:val="24"/>
                <w:lang w:eastAsia="en-US"/>
              </w:rPr>
              <w:t>atteo</w:t>
            </w:r>
          </w:p>
        </w:tc>
        <w:tc>
          <w:tcPr>
            <w:tcW w:w="980" w:type="dxa"/>
            <w:tcBorders>
              <w:top w:val="single" w:sz="4" w:space="0" w:color="auto"/>
              <w:left w:val="single" w:sz="4" w:space="0" w:color="auto"/>
              <w:bottom w:val="single" w:sz="4" w:space="0" w:color="auto"/>
              <w:right w:val="single" w:sz="4" w:space="0" w:color="auto"/>
            </w:tcBorders>
          </w:tcPr>
          <w:p w14:paraId="3640D6E1" w14:textId="7C8E8F9D"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708044DC" w14:textId="4085EB08" w:rsidR="006B5768" w:rsidRDefault="00377106"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3DEA4EF"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F6A25CA" w14:textId="77777777" w:rsidR="006B5768" w:rsidRDefault="006B5768" w:rsidP="006B5768">
            <w:pPr>
              <w:tabs>
                <w:tab w:val="left" w:pos="2694"/>
              </w:tabs>
              <w:spacing w:line="276" w:lineRule="auto"/>
              <w:jc w:val="both"/>
              <w:rPr>
                <w:b/>
                <w:szCs w:val="24"/>
                <w:lang w:eastAsia="en-US"/>
              </w:rPr>
            </w:pPr>
          </w:p>
        </w:tc>
      </w:tr>
      <w:tr w:rsidR="006B5768" w14:paraId="00B075C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7BB1E525" w14:textId="514EDDAC" w:rsidR="006B5768" w:rsidRDefault="006B5768" w:rsidP="006B5768">
            <w:pPr>
              <w:numPr>
                <w:ilvl w:val="0"/>
                <w:numId w:val="1"/>
              </w:numPr>
              <w:tabs>
                <w:tab w:val="left" w:pos="2694"/>
              </w:tabs>
              <w:spacing w:line="276" w:lineRule="auto"/>
              <w:jc w:val="both"/>
              <w:rPr>
                <w:b/>
                <w:szCs w:val="24"/>
                <w:lang w:eastAsia="en-US"/>
              </w:rPr>
            </w:pPr>
            <w:r>
              <w:rPr>
                <w:b/>
                <w:szCs w:val="24"/>
                <w:lang w:eastAsia="en-US"/>
              </w:rPr>
              <w:t>Morozzo della Rocca</w:t>
            </w:r>
            <w:r>
              <w:rPr>
                <w:b/>
                <w:szCs w:val="24"/>
                <w:lang w:eastAsia="en-US"/>
              </w:rPr>
              <w:br/>
              <w:t>R</w:t>
            </w:r>
            <w:r>
              <w:rPr>
                <w:szCs w:val="24"/>
                <w:lang w:eastAsia="en-US"/>
              </w:rPr>
              <w:t>oberto</w:t>
            </w:r>
          </w:p>
        </w:tc>
        <w:tc>
          <w:tcPr>
            <w:tcW w:w="980" w:type="dxa"/>
            <w:tcBorders>
              <w:top w:val="single" w:sz="4" w:space="0" w:color="auto"/>
              <w:left w:val="single" w:sz="4" w:space="0" w:color="auto"/>
              <w:bottom w:val="single" w:sz="4" w:space="0" w:color="auto"/>
              <w:right w:val="single" w:sz="4" w:space="0" w:color="auto"/>
            </w:tcBorders>
          </w:tcPr>
          <w:p w14:paraId="72B0A4F7" w14:textId="2E1A8CEC" w:rsidR="006B5768" w:rsidRDefault="004A4CC0"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DB5808D" w14:textId="7777777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711A5EC"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B171C96" w14:textId="77777777" w:rsidR="006B5768" w:rsidRDefault="006B5768" w:rsidP="006B5768">
            <w:pPr>
              <w:tabs>
                <w:tab w:val="left" w:pos="2694"/>
              </w:tabs>
              <w:spacing w:line="276" w:lineRule="auto"/>
              <w:jc w:val="both"/>
              <w:rPr>
                <w:b/>
                <w:szCs w:val="24"/>
                <w:lang w:eastAsia="en-US"/>
              </w:rPr>
            </w:pPr>
          </w:p>
        </w:tc>
      </w:tr>
      <w:tr w:rsidR="006B5768" w14:paraId="15DFF64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007EEA6" w14:textId="4944A673" w:rsidR="006B5768" w:rsidRDefault="006B5768" w:rsidP="006B5768">
            <w:pPr>
              <w:numPr>
                <w:ilvl w:val="0"/>
                <w:numId w:val="1"/>
              </w:numPr>
              <w:tabs>
                <w:tab w:val="left" w:pos="2694"/>
              </w:tabs>
              <w:spacing w:line="276" w:lineRule="auto"/>
              <w:jc w:val="both"/>
              <w:rPr>
                <w:szCs w:val="24"/>
                <w:lang w:eastAsia="en-US"/>
              </w:rPr>
            </w:pPr>
            <w:r>
              <w:rPr>
                <w:b/>
                <w:szCs w:val="24"/>
                <w:lang w:eastAsia="en-US"/>
              </w:rPr>
              <w:t>Novelli E</w:t>
            </w:r>
            <w:r w:rsidRPr="0039018D">
              <w:rPr>
                <w:bCs/>
                <w:szCs w:val="24"/>
                <w:lang w:eastAsia="en-US"/>
              </w:rPr>
              <w:t>doardo</w:t>
            </w:r>
          </w:p>
        </w:tc>
        <w:tc>
          <w:tcPr>
            <w:tcW w:w="980" w:type="dxa"/>
            <w:tcBorders>
              <w:top w:val="single" w:sz="4" w:space="0" w:color="auto"/>
              <w:left w:val="single" w:sz="4" w:space="0" w:color="auto"/>
              <w:bottom w:val="single" w:sz="4" w:space="0" w:color="auto"/>
              <w:right w:val="single" w:sz="4" w:space="0" w:color="auto"/>
            </w:tcBorders>
          </w:tcPr>
          <w:p w14:paraId="7B5B41AC" w14:textId="4B9D003E" w:rsidR="006B5768" w:rsidRDefault="004A4CC0"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6F36EEC" w14:textId="4439CECF"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3F35548"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91BAD9B" w14:textId="77777777" w:rsidR="006B5768" w:rsidRDefault="006B5768" w:rsidP="006B5768">
            <w:pPr>
              <w:tabs>
                <w:tab w:val="left" w:pos="2694"/>
              </w:tabs>
              <w:spacing w:line="276" w:lineRule="auto"/>
              <w:jc w:val="both"/>
              <w:rPr>
                <w:b/>
                <w:szCs w:val="24"/>
                <w:lang w:eastAsia="en-US"/>
              </w:rPr>
            </w:pPr>
          </w:p>
        </w:tc>
      </w:tr>
      <w:tr w:rsidR="006B5768" w14:paraId="6401A3C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4BF84CB3" w14:textId="760C74E7" w:rsidR="006B5768" w:rsidRDefault="006B5768" w:rsidP="006B5768">
            <w:pPr>
              <w:numPr>
                <w:ilvl w:val="0"/>
                <w:numId w:val="1"/>
              </w:numPr>
              <w:tabs>
                <w:tab w:val="left" w:pos="2694"/>
              </w:tabs>
              <w:spacing w:line="276" w:lineRule="auto"/>
              <w:jc w:val="both"/>
              <w:rPr>
                <w:b/>
                <w:szCs w:val="24"/>
                <w:lang w:eastAsia="en-US"/>
              </w:rPr>
            </w:pPr>
            <w:r>
              <w:rPr>
                <w:b/>
                <w:szCs w:val="24"/>
                <w:lang w:eastAsia="en-US"/>
              </w:rPr>
              <w:t>Parigi S</w:t>
            </w:r>
            <w:r>
              <w:rPr>
                <w:szCs w:val="24"/>
                <w:lang w:eastAsia="en-US"/>
              </w:rPr>
              <w:t>tefania</w:t>
            </w:r>
          </w:p>
        </w:tc>
        <w:tc>
          <w:tcPr>
            <w:tcW w:w="980" w:type="dxa"/>
            <w:tcBorders>
              <w:top w:val="single" w:sz="4" w:space="0" w:color="auto"/>
              <w:left w:val="single" w:sz="4" w:space="0" w:color="auto"/>
              <w:bottom w:val="single" w:sz="4" w:space="0" w:color="auto"/>
              <w:right w:val="single" w:sz="4" w:space="0" w:color="auto"/>
            </w:tcBorders>
          </w:tcPr>
          <w:p w14:paraId="0FA34460" w14:textId="4AD73188"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0582C615" w14:textId="66C81640" w:rsidR="006B5768" w:rsidRDefault="004A4CC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4F5D7BE" w14:textId="77777777" w:rsidR="006B5768" w:rsidRDefault="006B5768" w:rsidP="006B5768">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6624BC5" w14:textId="77777777" w:rsidR="006B5768" w:rsidRDefault="006B5768" w:rsidP="006B5768">
            <w:pPr>
              <w:tabs>
                <w:tab w:val="left" w:pos="2694"/>
              </w:tabs>
              <w:spacing w:line="276" w:lineRule="auto"/>
              <w:jc w:val="both"/>
              <w:rPr>
                <w:b/>
                <w:szCs w:val="24"/>
                <w:lang w:eastAsia="en-US"/>
              </w:rPr>
            </w:pPr>
          </w:p>
        </w:tc>
      </w:tr>
      <w:tr w:rsidR="006B5768" w14:paraId="0A90EB66"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DF5C425" w14:textId="64E41430" w:rsidR="006B5768" w:rsidRDefault="006B5768" w:rsidP="006B5768">
            <w:pPr>
              <w:numPr>
                <w:ilvl w:val="0"/>
                <w:numId w:val="1"/>
              </w:numPr>
              <w:tabs>
                <w:tab w:val="left" w:pos="2694"/>
              </w:tabs>
              <w:spacing w:line="276" w:lineRule="auto"/>
              <w:jc w:val="both"/>
              <w:rPr>
                <w:b/>
                <w:szCs w:val="24"/>
                <w:lang w:eastAsia="en-US"/>
              </w:rPr>
            </w:pPr>
            <w:r>
              <w:rPr>
                <w:b/>
                <w:szCs w:val="24"/>
                <w:lang w:eastAsia="en-US"/>
              </w:rPr>
              <w:t>Perniola I</w:t>
            </w:r>
            <w:r>
              <w:rPr>
                <w:szCs w:val="24"/>
                <w:lang w:eastAsia="en-US"/>
              </w:rPr>
              <w:t>velise</w:t>
            </w:r>
          </w:p>
        </w:tc>
        <w:tc>
          <w:tcPr>
            <w:tcW w:w="980" w:type="dxa"/>
            <w:tcBorders>
              <w:top w:val="single" w:sz="4" w:space="0" w:color="auto"/>
              <w:left w:val="single" w:sz="4" w:space="0" w:color="auto"/>
              <w:bottom w:val="single" w:sz="4" w:space="0" w:color="auto"/>
              <w:right w:val="single" w:sz="4" w:space="0" w:color="auto"/>
            </w:tcBorders>
          </w:tcPr>
          <w:p w14:paraId="48727CA8" w14:textId="3C940865"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6B25223A" w14:textId="6D623F06" w:rsidR="006B5768" w:rsidRDefault="004A4CC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A9F0C2D" w14:textId="77777777" w:rsidR="006B5768" w:rsidRDefault="006B5768" w:rsidP="006B5768">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2A2CCA1" w14:textId="77777777" w:rsidR="006B5768" w:rsidRDefault="006B5768" w:rsidP="006B5768">
            <w:pPr>
              <w:tabs>
                <w:tab w:val="left" w:pos="2694"/>
              </w:tabs>
              <w:spacing w:line="276" w:lineRule="auto"/>
              <w:jc w:val="both"/>
              <w:rPr>
                <w:b/>
                <w:szCs w:val="24"/>
                <w:lang w:eastAsia="en-US"/>
              </w:rPr>
            </w:pPr>
          </w:p>
        </w:tc>
      </w:tr>
      <w:tr w:rsidR="006B5768" w14:paraId="2F2C0347"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0976F50F" w14:textId="6A7C6C7C" w:rsidR="006B5768" w:rsidRDefault="006B5768" w:rsidP="006B5768">
            <w:pPr>
              <w:numPr>
                <w:ilvl w:val="0"/>
                <w:numId w:val="1"/>
              </w:numPr>
              <w:tabs>
                <w:tab w:val="left" w:pos="2694"/>
              </w:tabs>
              <w:spacing w:line="276" w:lineRule="auto"/>
              <w:jc w:val="both"/>
              <w:rPr>
                <w:b/>
                <w:szCs w:val="24"/>
                <w:lang w:eastAsia="en-US"/>
              </w:rPr>
            </w:pPr>
            <w:r>
              <w:rPr>
                <w:b/>
                <w:szCs w:val="24"/>
                <w:lang w:eastAsia="en-US"/>
              </w:rPr>
              <w:t>Pompei A</w:t>
            </w:r>
            <w:r>
              <w:rPr>
                <w:szCs w:val="24"/>
                <w:lang w:eastAsia="en-US"/>
              </w:rPr>
              <w:t>nna</w:t>
            </w:r>
          </w:p>
        </w:tc>
        <w:tc>
          <w:tcPr>
            <w:tcW w:w="980" w:type="dxa"/>
            <w:tcBorders>
              <w:top w:val="single" w:sz="4" w:space="0" w:color="auto"/>
              <w:left w:val="single" w:sz="4" w:space="0" w:color="auto"/>
              <w:bottom w:val="single" w:sz="4" w:space="0" w:color="auto"/>
              <w:right w:val="single" w:sz="4" w:space="0" w:color="auto"/>
            </w:tcBorders>
          </w:tcPr>
          <w:p w14:paraId="33A3F905" w14:textId="611F2170" w:rsidR="006B5768" w:rsidRDefault="004A4CC0"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349513FA" w14:textId="7777777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562C2B85"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78E7504" w14:textId="77777777" w:rsidR="006B5768" w:rsidRDefault="006B5768" w:rsidP="006B5768">
            <w:pPr>
              <w:tabs>
                <w:tab w:val="left" w:pos="2694"/>
              </w:tabs>
              <w:spacing w:line="276" w:lineRule="auto"/>
              <w:jc w:val="both"/>
              <w:rPr>
                <w:b/>
                <w:szCs w:val="24"/>
                <w:lang w:eastAsia="en-US"/>
              </w:rPr>
            </w:pPr>
          </w:p>
        </w:tc>
      </w:tr>
      <w:tr w:rsidR="006B5768" w14:paraId="22545DF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4A3504A" w14:textId="026C62EC" w:rsidR="006B5768" w:rsidRDefault="006B5768" w:rsidP="006B5768">
            <w:pPr>
              <w:numPr>
                <w:ilvl w:val="0"/>
                <w:numId w:val="1"/>
              </w:numPr>
              <w:tabs>
                <w:tab w:val="left" w:pos="2694"/>
              </w:tabs>
              <w:spacing w:line="276" w:lineRule="auto"/>
              <w:jc w:val="both"/>
              <w:rPr>
                <w:b/>
                <w:szCs w:val="24"/>
                <w:lang w:eastAsia="en-US"/>
              </w:rPr>
            </w:pPr>
            <w:r>
              <w:rPr>
                <w:b/>
                <w:szCs w:val="24"/>
                <w:lang w:eastAsia="en-US"/>
              </w:rPr>
              <w:t>Pravadelli V</w:t>
            </w:r>
            <w:r>
              <w:rPr>
                <w:szCs w:val="24"/>
                <w:lang w:eastAsia="en-US"/>
              </w:rPr>
              <w:t>eronica</w:t>
            </w:r>
          </w:p>
        </w:tc>
        <w:tc>
          <w:tcPr>
            <w:tcW w:w="980" w:type="dxa"/>
            <w:tcBorders>
              <w:top w:val="single" w:sz="4" w:space="0" w:color="auto"/>
              <w:left w:val="single" w:sz="4" w:space="0" w:color="auto"/>
              <w:bottom w:val="single" w:sz="4" w:space="0" w:color="auto"/>
              <w:right w:val="single" w:sz="4" w:space="0" w:color="auto"/>
            </w:tcBorders>
          </w:tcPr>
          <w:p w14:paraId="384C157A" w14:textId="0252BA81" w:rsidR="006B5768" w:rsidRDefault="004A4CC0"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9E0C70E" w14:textId="6EB35D1E"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1F4146D8"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6478F62" w14:textId="77777777" w:rsidR="006B5768" w:rsidRDefault="006B5768" w:rsidP="006B5768">
            <w:pPr>
              <w:tabs>
                <w:tab w:val="left" w:pos="2694"/>
              </w:tabs>
              <w:spacing w:line="276" w:lineRule="auto"/>
              <w:jc w:val="both"/>
              <w:rPr>
                <w:b/>
                <w:szCs w:val="24"/>
                <w:lang w:eastAsia="en-US"/>
              </w:rPr>
            </w:pPr>
          </w:p>
        </w:tc>
      </w:tr>
      <w:tr w:rsidR="006B5768" w14:paraId="2FE6807E"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9A4E15C" w14:textId="5D760190" w:rsidR="006B5768" w:rsidRDefault="006B5768" w:rsidP="006B5768">
            <w:pPr>
              <w:numPr>
                <w:ilvl w:val="0"/>
                <w:numId w:val="1"/>
              </w:numPr>
              <w:tabs>
                <w:tab w:val="left" w:pos="2694"/>
              </w:tabs>
              <w:spacing w:line="276" w:lineRule="auto"/>
              <w:jc w:val="both"/>
              <w:rPr>
                <w:b/>
                <w:szCs w:val="24"/>
                <w:lang w:eastAsia="en-US"/>
              </w:rPr>
            </w:pPr>
            <w:r>
              <w:rPr>
                <w:b/>
                <w:szCs w:val="24"/>
                <w:lang w:eastAsia="en-US"/>
              </w:rPr>
              <w:t>Roccucci A</w:t>
            </w:r>
            <w:r>
              <w:rPr>
                <w:szCs w:val="24"/>
                <w:lang w:eastAsia="en-US"/>
              </w:rPr>
              <w:t>driano</w:t>
            </w:r>
          </w:p>
        </w:tc>
        <w:tc>
          <w:tcPr>
            <w:tcW w:w="980" w:type="dxa"/>
            <w:tcBorders>
              <w:top w:val="single" w:sz="4" w:space="0" w:color="auto"/>
              <w:left w:val="single" w:sz="4" w:space="0" w:color="auto"/>
              <w:bottom w:val="single" w:sz="4" w:space="0" w:color="auto"/>
              <w:right w:val="single" w:sz="4" w:space="0" w:color="auto"/>
            </w:tcBorders>
          </w:tcPr>
          <w:p w14:paraId="65665518" w14:textId="201E61F5"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21DB6F49" w14:textId="7401DBBC" w:rsidR="006B5768" w:rsidRDefault="004A4CC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7A48F6C4" w14:textId="77777777" w:rsidR="006B5768" w:rsidRDefault="006B5768" w:rsidP="006B5768">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C2FC6B2" w14:textId="77777777" w:rsidR="006B5768" w:rsidRDefault="006B5768" w:rsidP="006B5768">
            <w:pPr>
              <w:tabs>
                <w:tab w:val="left" w:pos="2694"/>
              </w:tabs>
              <w:spacing w:line="276" w:lineRule="auto"/>
              <w:jc w:val="both"/>
              <w:rPr>
                <w:b/>
                <w:szCs w:val="24"/>
                <w:lang w:eastAsia="en-US"/>
              </w:rPr>
            </w:pPr>
          </w:p>
        </w:tc>
      </w:tr>
      <w:tr w:rsidR="006B5768" w14:paraId="57FD316D"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38DC35D8" w14:textId="2B5EABC3" w:rsidR="006B5768" w:rsidRDefault="006B5768" w:rsidP="006B5768">
            <w:pPr>
              <w:numPr>
                <w:ilvl w:val="0"/>
                <w:numId w:val="1"/>
              </w:numPr>
              <w:tabs>
                <w:tab w:val="left" w:pos="2694"/>
              </w:tabs>
              <w:spacing w:line="276" w:lineRule="auto"/>
              <w:jc w:val="both"/>
              <w:rPr>
                <w:b/>
                <w:szCs w:val="24"/>
                <w:lang w:eastAsia="en-US"/>
              </w:rPr>
            </w:pPr>
            <w:r>
              <w:rPr>
                <w:b/>
                <w:szCs w:val="24"/>
                <w:lang w:eastAsia="en-US"/>
              </w:rPr>
              <w:t>Sabatini G</w:t>
            </w:r>
            <w:r>
              <w:rPr>
                <w:szCs w:val="24"/>
                <w:lang w:eastAsia="en-US"/>
              </w:rPr>
              <w:t>aetano</w:t>
            </w:r>
          </w:p>
        </w:tc>
        <w:tc>
          <w:tcPr>
            <w:tcW w:w="980" w:type="dxa"/>
            <w:tcBorders>
              <w:top w:val="single" w:sz="4" w:space="0" w:color="auto"/>
              <w:left w:val="single" w:sz="4" w:space="0" w:color="auto"/>
              <w:bottom w:val="single" w:sz="4" w:space="0" w:color="auto"/>
              <w:right w:val="single" w:sz="4" w:space="0" w:color="auto"/>
            </w:tcBorders>
          </w:tcPr>
          <w:p w14:paraId="730A71AA" w14:textId="48A0BC89"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72B76A8F" w14:textId="6201B13C" w:rsidR="006B5768" w:rsidRDefault="004A4CC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17FEE0F"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3DC5D8A" w14:textId="77777777" w:rsidR="006B5768" w:rsidRDefault="006B5768" w:rsidP="006B5768">
            <w:pPr>
              <w:tabs>
                <w:tab w:val="left" w:pos="2694"/>
              </w:tabs>
              <w:spacing w:line="276" w:lineRule="auto"/>
              <w:jc w:val="both"/>
              <w:rPr>
                <w:b/>
                <w:szCs w:val="24"/>
                <w:lang w:eastAsia="en-US"/>
              </w:rPr>
            </w:pPr>
          </w:p>
        </w:tc>
      </w:tr>
      <w:tr w:rsidR="006B5768" w14:paraId="1638C95D"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75E1414" w14:textId="0B4CC63C" w:rsidR="006B5768" w:rsidRDefault="006B5768" w:rsidP="006B5768">
            <w:pPr>
              <w:numPr>
                <w:ilvl w:val="0"/>
                <w:numId w:val="1"/>
              </w:numPr>
              <w:tabs>
                <w:tab w:val="left" w:pos="2694"/>
              </w:tabs>
              <w:spacing w:line="276" w:lineRule="auto"/>
              <w:jc w:val="both"/>
              <w:rPr>
                <w:b/>
                <w:szCs w:val="24"/>
                <w:lang w:eastAsia="en-US"/>
              </w:rPr>
            </w:pPr>
            <w:r>
              <w:rPr>
                <w:b/>
                <w:szCs w:val="24"/>
                <w:lang w:eastAsia="en-US"/>
              </w:rPr>
              <w:t>Schino M</w:t>
            </w:r>
            <w:r>
              <w:rPr>
                <w:szCs w:val="24"/>
                <w:lang w:eastAsia="en-US"/>
              </w:rPr>
              <w:t>irella</w:t>
            </w:r>
          </w:p>
        </w:tc>
        <w:tc>
          <w:tcPr>
            <w:tcW w:w="980" w:type="dxa"/>
            <w:tcBorders>
              <w:top w:val="single" w:sz="4" w:space="0" w:color="auto"/>
              <w:left w:val="single" w:sz="4" w:space="0" w:color="auto"/>
              <w:bottom w:val="single" w:sz="4" w:space="0" w:color="auto"/>
              <w:right w:val="single" w:sz="4" w:space="0" w:color="auto"/>
            </w:tcBorders>
          </w:tcPr>
          <w:p w14:paraId="5F350D98" w14:textId="531A20F5"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11576141" w14:textId="3AC9A128" w:rsidR="006B5768" w:rsidRDefault="004A4CC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603AB6B4" w14:textId="77777777" w:rsidR="006B5768" w:rsidRDefault="006B5768" w:rsidP="006B5768">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7800B28" w14:textId="77777777" w:rsidR="006B5768" w:rsidRDefault="006B5768" w:rsidP="006B5768">
            <w:pPr>
              <w:tabs>
                <w:tab w:val="left" w:pos="2694"/>
              </w:tabs>
              <w:spacing w:line="276" w:lineRule="auto"/>
              <w:jc w:val="both"/>
              <w:rPr>
                <w:b/>
                <w:szCs w:val="24"/>
                <w:lang w:eastAsia="en-US"/>
              </w:rPr>
            </w:pPr>
          </w:p>
        </w:tc>
      </w:tr>
      <w:tr w:rsidR="006B5768" w14:paraId="368FE3A4"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B91A15F" w14:textId="7774A65E" w:rsidR="006B5768" w:rsidRDefault="006B5768" w:rsidP="006B5768">
            <w:pPr>
              <w:numPr>
                <w:ilvl w:val="0"/>
                <w:numId w:val="1"/>
              </w:numPr>
              <w:tabs>
                <w:tab w:val="left" w:pos="2694"/>
              </w:tabs>
              <w:spacing w:line="276" w:lineRule="auto"/>
              <w:jc w:val="both"/>
              <w:rPr>
                <w:b/>
                <w:szCs w:val="24"/>
                <w:lang w:eastAsia="en-US"/>
              </w:rPr>
            </w:pPr>
            <w:r>
              <w:rPr>
                <w:b/>
                <w:szCs w:val="24"/>
                <w:lang w:eastAsia="en-US"/>
              </w:rPr>
              <w:t>Tota A</w:t>
            </w:r>
            <w:r>
              <w:rPr>
                <w:szCs w:val="24"/>
                <w:lang w:eastAsia="en-US"/>
              </w:rPr>
              <w:t>nna</w:t>
            </w:r>
            <w:r>
              <w:rPr>
                <w:b/>
                <w:szCs w:val="24"/>
                <w:lang w:eastAsia="en-US"/>
              </w:rPr>
              <w:t xml:space="preserve"> L</w:t>
            </w:r>
            <w:r>
              <w:rPr>
                <w:szCs w:val="24"/>
                <w:lang w:eastAsia="en-US"/>
              </w:rPr>
              <w:t>isa</w:t>
            </w:r>
          </w:p>
        </w:tc>
        <w:tc>
          <w:tcPr>
            <w:tcW w:w="980" w:type="dxa"/>
            <w:tcBorders>
              <w:top w:val="single" w:sz="4" w:space="0" w:color="auto"/>
              <w:left w:val="single" w:sz="4" w:space="0" w:color="auto"/>
              <w:bottom w:val="single" w:sz="4" w:space="0" w:color="auto"/>
              <w:right w:val="single" w:sz="4" w:space="0" w:color="auto"/>
            </w:tcBorders>
          </w:tcPr>
          <w:p w14:paraId="3CE86FE9" w14:textId="250A8F76" w:rsidR="006B5768" w:rsidRDefault="004A4CC0"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3C1A128A" w14:textId="0405E5DE"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F460A41" w14:textId="77777777" w:rsidR="006B5768" w:rsidRDefault="006B5768" w:rsidP="006B5768">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D043C73" w14:textId="2FADFA07" w:rsidR="006B5768" w:rsidRDefault="00BB5F4B" w:rsidP="006B5768">
            <w:pPr>
              <w:tabs>
                <w:tab w:val="left" w:pos="2694"/>
              </w:tabs>
              <w:spacing w:line="276" w:lineRule="auto"/>
              <w:jc w:val="both"/>
              <w:rPr>
                <w:b/>
                <w:szCs w:val="24"/>
                <w:lang w:eastAsia="en-US"/>
              </w:rPr>
            </w:pPr>
            <w:r>
              <w:rPr>
                <w:b/>
                <w:szCs w:val="24"/>
                <w:lang w:eastAsia="en-US"/>
              </w:rPr>
              <w:t>Esce alle ore 12:00</w:t>
            </w:r>
          </w:p>
        </w:tc>
      </w:tr>
      <w:tr w:rsidR="006B5768" w14:paraId="6FBD1EB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91CD894" w14:textId="71E82C64" w:rsidR="006B5768" w:rsidRDefault="006B5768" w:rsidP="006B5768">
            <w:pPr>
              <w:numPr>
                <w:ilvl w:val="0"/>
                <w:numId w:val="1"/>
              </w:numPr>
              <w:tabs>
                <w:tab w:val="left" w:pos="2694"/>
              </w:tabs>
              <w:spacing w:line="276" w:lineRule="auto"/>
              <w:jc w:val="both"/>
              <w:rPr>
                <w:b/>
                <w:szCs w:val="24"/>
                <w:lang w:eastAsia="en-US"/>
              </w:rPr>
            </w:pPr>
            <w:r>
              <w:rPr>
                <w:b/>
                <w:szCs w:val="24"/>
                <w:lang w:eastAsia="en-US"/>
              </w:rPr>
              <w:t>Uva C</w:t>
            </w:r>
            <w:r>
              <w:rPr>
                <w:szCs w:val="24"/>
                <w:lang w:eastAsia="en-US"/>
              </w:rPr>
              <w:t>hristian</w:t>
            </w:r>
          </w:p>
        </w:tc>
        <w:tc>
          <w:tcPr>
            <w:tcW w:w="980" w:type="dxa"/>
            <w:tcBorders>
              <w:top w:val="single" w:sz="4" w:space="0" w:color="auto"/>
              <w:left w:val="single" w:sz="4" w:space="0" w:color="auto"/>
              <w:bottom w:val="single" w:sz="4" w:space="0" w:color="auto"/>
              <w:right w:val="single" w:sz="4" w:space="0" w:color="auto"/>
            </w:tcBorders>
          </w:tcPr>
          <w:p w14:paraId="72AD82F9" w14:textId="1FA884CE" w:rsidR="006B5768" w:rsidRDefault="00BB5F4B"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586892A" w14:textId="0F92F0EF"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1548C9BB" w14:textId="77777777" w:rsidR="006B5768" w:rsidRDefault="006B5768" w:rsidP="006B5768">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46FCAA0" w14:textId="77777777" w:rsidR="006B5768" w:rsidRDefault="006B5768" w:rsidP="006B5768">
            <w:pPr>
              <w:tabs>
                <w:tab w:val="left" w:pos="2694"/>
              </w:tabs>
              <w:spacing w:line="276" w:lineRule="auto"/>
              <w:jc w:val="both"/>
              <w:rPr>
                <w:b/>
                <w:szCs w:val="24"/>
                <w:lang w:eastAsia="en-US"/>
              </w:rPr>
            </w:pPr>
          </w:p>
        </w:tc>
      </w:tr>
      <w:tr w:rsidR="006B5768" w14:paraId="23584D7D"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550FE7E" w14:textId="546746C3" w:rsidR="006B5768" w:rsidRDefault="006B5768" w:rsidP="006B5768">
            <w:pPr>
              <w:numPr>
                <w:ilvl w:val="0"/>
                <w:numId w:val="1"/>
              </w:numPr>
              <w:tabs>
                <w:tab w:val="left" w:pos="2694"/>
              </w:tabs>
              <w:spacing w:line="276" w:lineRule="auto"/>
              <w:jc w:val="both"/>
              <w:rPr>
                <w:b/>
                <w:szCs w:val="24"/>
                <w:lang w:eastAsia="en-US"/>
              </w:rPr>
            </w:pPr>
            <w:r>
              <w:rPr>
                <w:b/>
                <w:szCs w:val="24"/>
                <w:lang w:eastAsia="en-US"/>
              </w:rPr>
              <w:t>Venturini V</w:t>
            </w:r>
            <w:r>
              <w:rPr>
                <w:szCs w:val="24"/>
                <w:lang w:eastAsia="en-US"/>
              </w:rPr>
              <w:t>alentina</w:t>
            </w:r>
          </w:p>
        </w:tc>
        <w:tc>
          <w:tcPr>
            <w:tcW w:w="980" w:type="dxa"/>
            <w:tcBorders>
              <w:top w:val="single" w:sz="4" w:space="0" w:color="auto"/>
              <w:left w:val="single" w:sz="4" w:space="0" w:color="auto"/>
              <w:bottom w:val="single" w:sz="4" w:space="0" w:color="auto"/>
              <w:right w:val="single" w:sz="4" w:space="0" w:color="auto"/>
            </w:tcBorders>
          </w:tcPr>
          <w:p w14:paraId="4F400CB4" w14:textId="78D8F768"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67342291" w14:textId="7614F0FF" w:rsidR="006B5768" w:rsidRDefault="00BB5F4B"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561EF1F6" w14:textId="77777777" w:rsidR="006B5768" w:rsidRDefault="006B5768" w:rsidP="006B5768">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C3549AC" w14:textId="77777777" w:rsidR="006B5768" w:rsidRDefault="006B5768" w:rsidP="006B5768">
            <w:pPr>
              <w:tabs>
                <w:tab w:val="left" w:pos="2694"/>
              </w:tabs>
              <w:spacing w:line="276" w:lineRule="auto"/>
              <w:jc w:val="both"/>
              <w:rPr>
                <w:b/>
                <w:szCs w:val="24"/>
                <w:lang w:eastAsia="en-US"/>
              </w:rPr>
            </w:pPr>
          </w:p>
        </w:tc>
      </w:tr>
      <w:tr w:rsidR="006B5768" w14:paraId="41B9B31F"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DA16D95" w14:textId="77777777" w:rsidR="006B5768" w:rsidRDefault="006B5768" w:rsidP="006B5768">
            <w:pPr>
              <w:tabs>
                <w:tab w:val="left" w:pos="2694"/>
              </w:tabs>
              <w:spacing w:line="276" w:lineRule="auto"/>
              <w:ind w:left="720"/>
              <w:jc w:val="both"/>
              <w:rPr>
                <w:b/>
                <w:szCs w:val="24"/>
                <w:lang w:eastAsia="en-US"/>
              </w:rPr>
            </w:pPr>
            <w:r w:rsidRPr="008D1B0F">
              <w:rPr>
                <w:b/>
                <w:szCs w:val="24"/>
                <w:highlight w:val="lightGray"/>
                <w:lang w:eastAsia="en-US"/>
              </w:rPr>
              <w:t>Professori II fascia</w:t>
            </w:r>
          </w:p>
        </w:tc>
        <w:tc>
          <w:tcPr>
            <w:tcW w:w="980" w:type="dxa"/>
            <w:tcBorders>
              <w:top w:val="single" w:sz="4" w:space="0" w:color="auto"/>
              <w:left w:val="single" w:sz="4" w:space="0" w:color="auto"/>
              <w:bottom w:val="single" w:sz="4" w:space="0" w:color="auto"/>
              <w:right w:val="single" w:sz="4" w:space="0" w:color="auto"/>
            </w:tcBorders>
          </w:tcPr>
          <w:p w14:paraId="04F5B750" w14:textId="77777777"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618624CB" w14:textId="7777777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23E6A71"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F866410" w14:textId="77777777" w:rsidR="006B5768" w:rsidRDefault="006B5768" w:rsidP="006B5768">
            <w:pPr>
              <w:tabs>
                <w:tab w:val="left" w:pos="2694"/>
              </w:tabs>
              <w:spacing w:line="276" w:lineRule="auto"/>
              <w:jc w:val="center"/>
              <w:rPr>
                <w:b/>
                <w:szCs w:val="24"/>
                <w:lang w:eastAsia="en-US"/>
              </w:rPr>
            </w:pPr>
          </w:p>
        </w:tc>
      </w:tr>
      <w:tr w:rsidR="006B5768" w14:paraId="16B8646E"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0C198907" w14:textId="77777777" w:rsidR="006B5768" w:rsidRDefault="006B5768" w:rsidP="006B5768">
            <w:pPr>
              <w:tabs>
                <w:tab w:val="left" w:pos="2694"/>
              </w:tabs>
              <w:spacing w:line="276" w:lineRule="auto"/>
              <w:ind w:left="720" w:hanging="364"/>
              <w:rPr>
                <w:b/>
                <w:szCs w:val="24"/>
                <w:lang w:eastAsia="en-US"/>
              </w:rPr>
            </w:pPr>
            <w:r>
              <w:rPr>
                <w:b/>
                <w:szCs w:val="24"/>
                <w:lang w:eastAsia="en-US"/>
              </w:rPr>
              <w:t>1. Adornetti I</w:t>
            </w:r>
            <w:r>
              <w:rPr>
                <w:szCs w:val="24"/>
                <w:lang w:eastAsia="en-US"/>
              </w:rPr>
              <w:t>nes</w:t>
            </w:r>
          </w:p>
        </w:tc>
        <w:tc>
          <w:tcPr>
            <w:tcW w:w="980" w:type="dxa"/>
            <w:tcBorders>
              <w:top w:val="single" w:sz="4" w:space="0" w:color="auto"/>
              <w:left w:val="single" w:sz="4" w:space="0" w:color="auto"/>
              <w:bottom w:val="single" w:sz="4" w:space="0" w:color="auto"/>
              <w:right w:val="single" w:sz="4" w:space="0" w:color="auto"/>
            </w:tcBorders>
          </w:tcPr>
          <w:p w14:paraId="4AAA8013" w14:textId="2C744CF7" w:rsidR="006B5768" w:rsidRDefault="00BB5F4B"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A002B07" w14:textId="62374954"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37F6204"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8E00F52" w14:textId="77777777" w:rsidR="006B5768" w:rsidRDefault="006B5768" w:rsidP="006B5768">
            <w:pPr>
              <w:tabs>
                <w:tab w:val="left" w:pos="2694"/>
              </w:tabs>
              <w:spacing w:line="276" w:lineRule="auto"/>
              <w:jc w:val="both"/>
              <w:rPr>
                <w:b/>
                <w:szCs w:val="24"/>
                <w:lang w:eastAsia="en-US"/>
              </w:rPr>
            </w:pPr>
          </w:p>
        </w:tc>
      </w:tr>
      <w:tr w:rsidR="006B5768" w14:paraId="2FBFADD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5409A522" w14:textId="3F4D84D2" w:rsidR="006B5768" w:rsidRDefault="006B5768" w:rsidP="006B5768">
            <w:pPr>
              <w:tabs>
                <w:tab w:val="left" w:pos="2694"/>
              </w:tabs>
              <w:spacing w:line="276" w:lineRule="auto"/>
              <w:ind w:left="720" w:hanging="364"/>
              <w:rPr>
                <w:b/>
                <w:szCs w:val="24"/>
                <w:lang w:eastAsia="en-US"/>
              </w:rPr>
            </w:pPr>
            <w:r>
              <w:rPr>
                <w:b/>
                <w:szCs w:val="24"/>
                <w:lang w:eastAsia="en-US"/>
              </w:rPr>
              <w:t>2. Arfini M</w:t>
            </w:r>
            <w:r>
              <w:rPr>
                <w:bCs/>
                <w:szCs w:val="24"/>
                <w:lang w:eastAsia="en-US"/>
              </w:rPr>
              <w:t>aria</w:t>
            </w:r>
            <w:r>
              <w:rPr>
                <w:b/>
                <w:szCs w:val="24"/>
                <w:lang w:eastAsia="en-US"/>
              </w:rPr>
              <w:t xml:space="preserve"> T</w:t>
            </w:r>
            <w:r>
              <w:rPr>
                <w:bCs/>
                <w:szCs w:val="24"/>
                <w:lang w:eastAsia="en-US"/>
              </w:rPr>
              <w:t>eresa</w:t>
            </w:r>
            <w:r>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1110EB23" w14:textId="55797DC7" w:rsidR="006B5768" w:rsidRDefault="00BB5F4B"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11952C3" w14:textId="348CEEE8"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5388F3C2"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7FC290D" w14:textId="77777777" w:rsidR="006B5768" w:rsidRDefault="006B5768" w:rsidP="006B5768">
            <w:pPr>
              <w:tabs>
                <w:tab w:val="left" w:pos="2694"/>
              </w:tabs>
              <w:spacing w:line="276" w:lineRule="auto"/>
              <w:jc w:val="both"/>
              <w:rPr>
                <w:b/>
                <w:szCs w:val="24"/>
                <w:lang w:eastAsia="en-US"/>
              </w:rPr>
            </w:pPr>
          </w:p>
        </w:tc>
      </w:tr>
      <w:tr w:rsidR="006B5768" w14:paraId="0B95B78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677BF973" w14:textId="779CDDAF" w:rsidR="006B5768" w:rsidRDefault="006B5768" w:rsidP="006B5768">
            <w:pPr>
              <w:tabs>
                <w:tab w:val="left" w:pos="2694"/>
              </w:tabs>
              <w:spacing w:line="276" w:lineRule="auto"/>
              <w:ind w:left="720" w:hanging="364"/>
              <w:rPr>
                <w:b/>
                <w:szCs w:val="24"/>
                <w:lang w:eastAsia="en-US"/>
              </w:rPr>
            </w:pPr>
            <w:r>
              <w:rPr>
                <w:b/>
                <w:szCs w:val="24"/>
                <w:lang w:eastAsia="en-US"/>
              </w:rPr>
              <w:t>3. Baggio G</w:t>
            </w:r>
            <w:r>
              <w:rPr>
                <w:szCs w:val="24"/>
                <w:lang w:eastAsia="en-US"/>
              </w:rPr>
              <w:t>uido</w:t>
            </w:r>
          </w:p>
        </w:tc>
        <w:tc>
          <w:tcPr>
            <w:tcW w:w="980" w:type="dxa"/>
            <w:tcBorders>
              <w:top w:val="single" w:sz="4" w:space="0" w:color="auto"/>
              <w:left w:val="single" w:sz="4" w:space="0" w:color="auto"/>
              <w:bottom w:val="single" w:sz="4" w:space="0" w:color="auto"/>
              <w:right w:val="single" w:sz="4" w:space="0" w:color="auto"/>
            </w:tcBorders>
          </w:tcPr>
          <w:p w14:paraId="1A1D9868" w14:textId="1DB5FE18"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7C6C8945" w14:textId="23309C60" w:rsidR="006B5768" w:rsidRDefault="00BB5F4B"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6ADB24CF"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4200611" w14:textId="77777777" w:rsidR="006B5768" w:rsidRDefault="006B5768" w:rsidP="006B5768">
            <w:pPr>
              <w:tabs>
                <w:tab w:val="left" w:pos="2694"/>
              </w:tabs>
              <w:spacing w:line="276" w:lineRule="auto"/>
              <w:jc w:val="both"/>
              <w:rPr>
                <w:b/>
                <w:szCs w:val="24"/>
                <w:lang w:eastAsia="en-US"/>
              </w:rPr>
            </w:pPr>
          </w:p>
        </w:tc>
      </w:tr>
      <w:tr w:rsidR="006B5768" w14:paraId="1897C8D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09AEB1E7" w14:textId="67133F63" w:rsidR="006B5768" w:rsidRDefault="006B5768" w:rsidP="006B5768">
            <w:pPr>
              <w:tabs>
                <w:tab w:val="left" w:pos="2694"/>
              </w:tabs>
              <w:spacing w:line="276" w:lineRule="auto"/>
              <w:ind w:left="720" w:hanging="364"/>
              <w:rPr>
                <w:b/>
                <w:szCs w:val="24"/>
                <w:lang w:eastAsia="en-US"/>
              </w:rPr>
            </w:pPr>
            <w:r>
              <w:rPr>
                <w:b/>
                <w:szCs w:val="24"/>
                <w:lang w:eastAsia="en-US"/>
              </w:rPr>
              <w:t xml:space="preserve">4. </w:t>
            </w:r>
            <w:r w:rsidRPr="009E26F4">
              <w:rPr>
                <w:b/>
                <w:szCs w:val="24"/>
                <w:lang w:eastAsia="en-US"/>
              </w:rPr>
              <w:t>Bonicalzi S</w:t>
            </w:r>
            <w:r w:rsidRPr="009E26F4">
              <w:rPr>
                <w:szCs w:val="24"/>
                <w:lang w:eastAsia="en-US"/>
              </w:rPr>
              <w:t>ofia</w:t>
            </w:r>
          </w:p>
        </w:tc>
        <w:tc>
          <w:tcPr>
            <w:tcW w:w="980" w:type="dxa"/>
            <w:tcBorders>
              <w:top w:val="single" w:sz="4" w:space="0" w:color="auto"/>
              <w:left w:val="single" w:sz="4" w:space="0" w:color="auto"/>
              <w:bottom w:val="single" w:sz="4" w:space="0" w:color="auto"/>
              <w:right w:val="single" w:sz="4" w:space="0" w:color="auto"/>
            </w:tcBorders>
          </w:tcPr>
          <w:p w14:paraId="0DEBA810" w14:textId="4355F9ED" w:rsidR="006B5768" w:rsidRDefault="00BB5F4B"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249B29AF" w14:textId="58679DF2"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6F9AD711"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239A5BB" w14:textId="77777777" w:rsidR="006B5768" w:rsidRDefault="006B5768" w:rsidP="006B5768">
            <w:pPr>
              <w:tabs>
                <w:tab w:val="left" w:pos="2694"/>
              </w:tabs>
              <w:spacing w:line="276" w:lineRule="auto"/>
              <w:jc w:val="both"/>
              <w:rPr>
                <w:b/>
                <w:szCs w:val="24"/>
                <w:lang w:eastAsia="en-US"/>
              </w:rPr>
            </w:pPr>
          </w:p>
        </w:tc>
      </w:tr>
      <w:tr w:rsidR="006B5768" w14:paraId="348DBB36"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12005B50" w14:textId="35CDCF42" w:rsidR="006B5768" w:rsidRDefault="006B5768" w:rsidP="006B5768">
            <w:pPr>
              <w:tabs>
                <w:tab w:val="left" w:pos="2694"/>
              </w:tabs>
              <w:spacing w:line="276" w:lineRule="auto"/>
              <w:ind w:left="720" w:hanging="364"/>
              <w:rPr>
                <w:b/>
                <w:szCs w:val="24"/>
                <w:lang w:eastAsia="en-US"/>
              </w:rPr>
            </w:pPr>
            <w:r>
              <w:rPr>
                <w:b/>
                <w:szCs w:val="24"/>
                <w:lang w:eastAsia="en-US"/>
              </w:rPr>
              <w:t>5. Canali S</w:t>
            </w:r>
            <w:r w:rsidRPr="0039018D">
              <w:rPr>
                <w:bCs/>
                <w:szCs w:val="24"/>
                <w:lang w:eastAsia="en-US"/>
              </w:rPr>
              <w:t>tefano</w:t>
            </w:r>
          </w:p>
        </w:tc>
        <w:tc>
          <w:tcPr>
            <w:tcW w:w="980" w:type="dxa"/>
            <w:tcBorders>
              <w:top w:val="single" w:sz="4" w:space="0" w:color="auto"/>
              <w:left w:val="single" w:sz="4" w:space="0" w:color="auto"/>
              <w:bottom w:val="single" w:sz="4" w:space="0" w:color="auto"/>
              <w:right w:val="single" w:sz="4" w:space="0" w:color="auto"/>
            </w:tcBorders>
          </w:tcPr>
          <w:p w14:paraId="32BBCDED" w14:textId="15D07533"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69D7C9F9" w14:textId="3DFB73BA" w:rsidR="006B5768" w:rsidRDefault="00BB5F4B"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166C3D3C"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175F03A" w14:textId="77777777" w:rsidR="006B5768" w:rsidRDefault="006B5768" w:rsidP="006B5768">
            <w:pPr>
              <w:tabs>
                <w:tab w:val="left" w:pos="2694"/>
              </w:tabs>
              <w:spacing w:line="276" w:lineRule="auto"/>
              <w:jc w:val="both"/>
              <w:rPr>
                <w:b/>
                <w:szCs w:val="24"/>
                <w:lang w:eastAsia="en-US"/>
              </w:rPr>
            </w:pPr>
          </w:p>
        </w:tc>
      </w:tr>
      <w:tr w:rsidR="006B5768" w14:paraId="28E7999E"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3C53CDCD" w14:textId="71D94B43" w:rsidR="006B5768" w:rsidRDefault="006B5768" w:rsidP="006B5768">
            <w:pPr>
              <w:tabs>
                <w:tab w:val="left" w:pos="2694"/>
              </w:tabs>
              <w:spacing w:line="276" w:lineRule="auto"/>
              <w:ind w:left="720" w:hanging="364"/>
              <w:rPr>
                <w:b/>
                <w:szCs w:val="24"/>
                <w:lang w:eastAsia="en-US"/>
              </w:rPr>
            </w:pPr>
            <w:r>
              <w:rPr>
                <w:b/>
                <w:szCs w:val="24"/>
                <w:lang w:eastAsia="en-US"/>
              </w:rPr>
              <w:t>6. Carocci E</w:t>
            </w:r>
            <w:r>
              <w:rPr>
                <w:szCs w:val="24"/>
                <w:lang w:eastAsia="en-US"/>
              </w:rPr>
              <w:t>nrico</w:t>
            </w:r>
          </w:p>
        </w:tc>
        <w:tc>
          <w:tcPr>
            <w:tcW w:w="980" w:type="dxa"/>
            <w:tcBorders>
              <w:top w:val="single" w:sz="4" w:space="0" w:color="auto"/>
              <w:left w:val="single" w:sz="4" w:space="0" w:color="auto"/>
              <w:bottom w:val="single" w:sz="4" w:space="0" w:color="auto"/>
              <w:right w:val="single" w:sz="4" w:space="0" w:color="auto"/>
            </w:tcBorders>
          </w:tcPr>
          <w:p w14:paraId="760AFA60" w14:textId="5F75EC88" w:rsidR="006B5768" w:rsidRDefault="00BB5F4B"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1E342AF7" w14:textId="6A5CBC9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52610365"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ECC2656" w14:textId="77777777" w:rsidR="006B5768" w:rsidRDefault="006B5768" w:rsidP="006B5768">
            <w:pPr>
              <w:tabs>
                <w:tab w:val="left" w:pos="2694"/>
              </w:tabs>
              <w:spacing w:line="276" w:lineRule="auto"/>
              <w:jc w:val="both"/>
              <w:rPr>
                <w:b/>
                <w:szCs w:val="24"/>
                <w:lang w:eastAsia="en-US"/>
              </w:rPr>
            </w:pPr>
          </w:p>
        </w:tc>
      </w:tr>
      <w:tr w:rsidR="006B5768" w14:paraId="57798E2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57FD1D49" w14:textId="20EEE2BA" w:rsidR="006B5768" w:rsidRDefault="006B5768" w:rsidP="006B5768">
            <w:pPr>
              <w:tabs>
                <w:tab w:val="left" w:pos="2694"/>
              </w:tabs>
              <w:spacing w:line="276" w:lineRule="auto"/>
              <w:ind w:left="720" w:hanging="364"/>
              <w:rPr>
                <w:b/>
                <w:szCs w:val="24"/>
                <w:lang w:eastAsia="en-US"/>
              </w:rPr>
            </w:pPr>
            <w:r>
              <w:rPr>
                <w:b/>
                <w:szCs w:val="24"/>
                <w:lang w:eastAsia="en-US"/>
              </w:rPr>
              <w:t>7. Ciuni R</w:t>
            </w:r>
            <w:r w:rsidRPr="0039018D">
              <w:rPr>
                <w:bCs/>
                <w:szCs w:val="24"/>
                <w:lang w:eastAsia="en-US"/>
              </w:rPr>
              <w:t>oberto</w:t>
            </w:r>
          </w:p>
        </w:tc>
        <w:tc>
          <w:tcPr>
            <w:tcW w:w="980" w:type="dxa"/>
            <w:tcBorders>
              <w:top w:val="single" w:sz="4" w:space="0" w:color="auto"/>
              <w:left w:val="single" w:sz="4" w:space="0" w:color="auto"/>
              <w:bottom w:val="single" w:sz="4" w:space="0" w:color="auto"/>
              <w:right w:val="single" w:sz="4" w:space="0" w:color="auto"/>
            </w:tcBorders>
          </w:tcPr>
          <w:p w14:paraId="24596006" w14:textId="02BBDE87"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13C58C3E" w14:textId="4A1E7C7E" w:rsidR="006B5768" w:rsidRDefault="00BB5F4B"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1CA1D3A2"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740AEAB" w14:textId="77777777" w:rsidR="006B5768" w:rsidRDefault="006B5768" w:rsidP="006B5768">
            <w:pPr>
              <w:tabs>
                <w:tab w:val="left" w:pos="2694"/>
              </w:tabs>
              <w:spacing w:line="276" w:lineRule="auto"/>
              <w:jc w:val="both"/>
              <w:rPr>
                <w:b/>
                <w:szCs w:val="24"/>
                <w:lang w:eastAsia="en-US"/>
              </w:rPr>
            </w:pPr>
          </w:p>
        </w:tc>
      </w:tr>
      <w:tr w:rsidR="006B5768" w14:paraId="39853204"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D4FDC5D" w14:textId="59996265" w:rsidR="006B5768" w:rsidRDefault="006B5768" w:rsidP="006B5768">
            <w:pPr>
              <w:tabs>
                <w:tab w:val="left" w:pos="2694"/>
              </w:tabs>
              <w:spacing w:line="276" w:lineRule="auto"/>
              <w:ind w:left="720" w:hanging="364"/>
              <w:rPr>
                <w:b/>
                <w:szCs w:val="24"/>
                <w:lang w:eastAsia="en-US"/>
              </w:rPr>
            </w:pPr>
            <w:r>
              <w:rPr>
                <w:b/>
                <w:szCs w:val="24"/>
                <w:lang w:eastAsia="en-US"/>
              </w:rPr>
              <w:t>8. Conte L</w:t>
            </w:r>
            <w:r>
              <w:rPr>
                <w:szCs w:val="24"/>
                <w:lang w:eastAsia="en-US"/>
              </w:rPr>
              <w:t>ara</w:t>
            </w:r>
          </w:p>
        </w:tc>
        <w:tc>
          <w:tcPr>
            <w:tcW w:w="980" w:type="dxa"/>
            <w:tcBorders>
              <w:top w:val="single" w:sz="4" w:space="0" w:color="auto"/>
              <w:left w:val="single" w:sz="4" w:space="0" w:color="auto"/>
              <w:bottom w:val="single" w:sz="4" w:space="0" w:color="auto"/>
              <w:right w:val="single" w:sz="4" w:space="0" w:color="auto"/>
            </w:tcBorders>
          </w:tcPr>
          <w:p w14:paraId="2BC5C656" w14:textId="6E84FBB0" w:rsidR="006B5768" w:rsidRDefault="0009248C"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D56901B" w14:textId="5ED686F8"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5CE344DB"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5D578BA" w14:textId="77777777" w:rsidR="006B5768" w:rsidRDefault="006B5768" w:rsidP="006B5768">
            <w:pPr>
              <w:tabs>
                <w:tab w:val="left" w:pos="2694"/>
              </w:tabs>
              <w:spacing w:line="276" w:lineRule="auto"/>
              <w:jc w:val="both"/>
              <w:rPr>
                <w:b/>
                <w:szCs w:val="24"/>
                <w:lang w:eastAsia="en-US"/>
              </w:rPr>
            </w:pPr>
          </w:p>
        </w:tc>
      </w:tr>
      <w:tr w:rsidR="006B5768" w14:paraId="2093CAC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5DC9101" w14:textId="37F3D0C0" w:rsidR="006B5768" w:rsidRDefault="006B5768" w:rsidP="006B5768">
            <w:pPr>
              <w:tabs>
                <w:tab w:val="left" w:pos="2694"/>
              </w:tabs>
              <w:spacing w:line="276" w:lineRule="auto"/>
              <w:ind w:left="720" w:hanging="364"/>
              <w:rPr>
                <w:b/>
                <w:szCs w:val="24"/>
                <w:lang w:eastAsia="en-US"/>
              </w:rPr>
            </w:pPr>
            <w:r>
              <w:rPr>
                <w:b/>
                <w:szCs w:val="24"/>
                <w:lang w:eastAsia="en-US"/>
              </w:rPr>
              <w:lastRenderedPageBreak/>
              <w:t>9. Cortellessa A</w:t>
            </w:r>
            <w:r>
              <w:rPr>
                <w:szCs w:val="24"/>
                <w:lang w:eastAsia="en-US"/>
              </w:rPr>
              <w:t>ndrea</w:t>
            </w:r>
          </w:p>
        </w:tc>
        <w:tc>
          <w:tcPr>
            <w:tcW w:w="980" w:type="dxa"/>
            <w:tcBorders>
              <w:top w:val="single" w:sz="4" w:space="0" w:color="auto"/>
              <w:left w:val="single" w:sz="4" w:space="0" w:color="auto"/>
              <w:bottom w:val="single" w:sz="4" w:space="0" w:color="auto"/>
              <w:right w:val="single" w:sz="4" w:space="0" w:color="auto"/>
            </w:tcBorders>
          </w:tcPr>
          <w:p w14:paraId="39B3AD21" w14:textId="513A81DD"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3D0595B1" w14:textId="7B0A79C8" w:rsidR="006B5768" w:rsidRDefault="0009248C"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1A4C84D0"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48FED6B" w14:textId="77777777" w:rsidR="006B5768" w:rsidRDefault="006B5768" w:rsidP="006B5768">
            <w:pPr>
              <w:tabs>
                <w:tab w:val="left" w:pos="2694"/>
              </w:tabs>
              <w:spacing w:line="276" w:lineRule="auto"/>
              <w:jc w:val="both"/>
              <w:rPr>
                <w:b/>
                <w:szCs w:val="24"/>
                <w:lang w:eastAsia="en-US"/>
              </w:rPr>
            </w:pPr>
          </w:p>
        </w:tc>
      </w:tr>
      <w:tr w:rsidR="006B5768" w14:paraId="706A5828"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60D73B3D" w14:textId="4719972C" w:rsidR="006B5768" w:rsidRDefault="006B5768" w:rsidP="006B5768">
            <w:pPr>
              <w:tabs>
                <w:tab w:val="left" w:pos="2694"/>
              </w:tabs>
              <w:spacing w:line="276" w:lineRule="auto"/>
              <w:ind w:left="720" w:hanging="364"/>
              <w:rPr>
                <w:b/>
                <w:szCs w:val="24"/>
                <w:lang w:eastAsia="en-US"/>
              </w:rPr>
            </w:pPr>
            <w:r>
              <w:rPr>
                <w:b/>
                <w:szCs w:val="24"/>
                <w:lang w:eastAsia="en-US"/>
              </w:rPr>
              <w:t>10. De Feo A</w:t>
            </w:r>
            <w:r>
              <w:rPr>
                <w:szCs w:val="24"/>
                <w:lang w:eastAsia="en-US"/>
              </w:rPr>
              <w:t>ntonietta</w:t>
            </w:r>
          </w:p>
        </w:tc>
        <w:tc>
          <w:tcPr>
            <w:tcW w:w="980" w:type="dxa"/>
            <w:tcBorders>
              <w:top w:val="single" w:sz="4" w:space="0" w:color="auto"/>
              <w:left w:val="single" w:sz="4" w:space="0" w:color="auto"/>
              <w:bottom w:val="single" w:sz="4" w:space="0" w:color="auto"/>
              <w:right w:val="single" w:sz="4" w:space="0" w:color="auto"/>
            </w:tcBorders>
          </w:tcPr>
          <w:p w14:paraId="3C08722B" w14:textId="09A03107" w:rsidR="006B5768" w:rsidRDefault="0009248C"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2B10C1C0" w14:textId="1FA12870"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CE5AC55"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210FA97" w14:textId="77777777" w:rsidR="006B5768" w:rsidRDefault="006B5768" w:rsidP="006B5768">
            <w:pPr>
              <w:tabs>
                <w:tab w:val="left" w:pos="2694"/>
              </w:tabs>
              <w:spacing w:line="276" w:lineRule="auto"/>
              <w:jc w:val="both"/>
              <w:rPr>
                <w:b/>
                <w:szCs w:val="24"/>
                <w:lang w:eastAsia="en-US"/>
              </w:rPr>
            </w:pPr>
          </w:p>
        </w:tc>
      </w:tr>
      <w:tr w:rsidR="006B5768" w14:paraId="4B06D4A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3AC4E68D" w14:textId="34F3E80F" w:rsidR="006B5768" w:rsidRDefault="006B5768" w:rsidP="006B5768">
            <w:pPr>
              <w:tabs>
                <w:tab w:val="left" w:pos="2694"/>
              </w:tabs>
              <w:spacing w:line="276" w:lineRule="auto"/>
              <w:ind w:left="720" w:hanging="364"/>
              <w:rPr>
                <w:b/>
                <w:szCs w:val="24"/>
                <w:lang w:eastAsia="en-US"/>
              </w:rPr>
            </w:pPr>
            <w:r>
              <w:rPr>
                <w:b/>
                <w:szCs w:val="24"/>
                <w:lang w:eastAsia="en-US"/>
              </w:rPr>
              <w:t>11. De Franceschi L</w:t>
            </w:r>
            <w:r>
              <w:rPr>
                <w:szCs w:val="24"/>
                <w:lang w:eastAsia="en-US"/>
              </w:rPr>
              <w:t>eonardo</w:t>
            </w:r>
          </w:p>
        </w:tc>
        <w:tc>
          <w:tcPr>
            <w:tcW w:w="980" w:type="dxa"/>
            <w:tcBorders>
              <w:top w:val="single" w:sz="4" w:space="0" w:color="auto"/>
              <w:left w:val="single" w:sz="4" w:space="0" w:color="auto"/>
              <w:bottom w:val="single" w:sz="4" w:space="0" w:color="auto"/>
              <w:right w:val="single" w:sz="4" w:space="0" w:color="auto"/>
            </w:tcBorders>
          </w:tcPr>
          <w:p w14:paraId="2ECD77FB" w14:textId="5455BEED" w:rsidR="006B5768" w:rsidRDefault="0009248C"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1B8099F9" w14:textId="264F5A3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F9FAB5E"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B7DFAAF" w14:textId="77777777" w:rsidR="006B5768" w:rsidRDefault="006B5768" w:rsidP="006B5768">
            <w:pPr>
              <w:tabs>
                <w:tab w:val="left" w:pos="2694"/>
              </w:tabs>
              <w:spacing w:line="276" w:lineRule="auto"/>
              <w:jc w:val="both"/>
              <w:rPr>
                <w:b/>
                <w:szCs w:val="24"/>
                <w:lang w:eastAsia="en-US"/>
              </w:rPr>
            </w:pPr>
          </w:p>
        </w:tc>
      </w:tr>
      <w:tr w:rsidR="006B5768" w14:paraId="0FCF6D0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0180226" w14:textId="67DFEA69" w:rsidR="006B5768" w:rsidRDefault="006B5768" w:rsidP="006B5768">
            <w:pPr>
              <w:tabs>
                <w:tab w:val="left" w:pos="2694"/>
              </w:tabs>
              <w:spacing w:line="276" w:lineRule="auto"/>
              <w:ind w:left="720" w:hanging="364"/>
              <w:rPr>
                <w:b/>
                <w:szCs w:val="24"/>
                <w:lang w:eastAsia="en-US"/>
              </w:rPr>
            </w:pPr>
            <w:r>
              <w:rPr>
                <w:b/>
                <w:szCs w:val="24"/>
                <w:lang w:eastAsia="en-US"/>
              </w:rPr>
              <w:t>12. De Matteis S</w:t>
            </w:r>
            <w:r>
              <w:rPr>
                <w:szCs w:val="24"/>
                <w:lang w:eastAsia="en-US"/>
              </w:rPr>
              <w:t>tefano</w:t>
            </w:r>
          </w:p>
        </w:tc>
        <w:tc>
          <w:tcPr>
            <w:tcW w:w="980" w:type="dxa"/>
            <w:tcBorders>
              <w:top w:val="single" w:sz="4" w:space="0" w:color="auto"/>
              <w:left w:val="single" w:sz="4" w:space="0" w:color="auto"/>
              <w:bottom w:val="single" w:sz="4" w:space="0" w:color="auto"/>
              <w:right w:val="single" w:sz="4" w:space="0" w:color="auto"/>
            </w:tcBorders>
          </w:tcPr>
          <w:p w14:paraId="14174798" w14:textId="4D44B9EF"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5C225940" w14:textId="2752493B" w:rsidR="006B5768" w:rsidRDefault="00FF2CD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2CC6CD95"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1C9A518" w14:textId="77777777" w:rsidR="006B5768" w:rsidRDefault="006B5768" w:rsidP="006B5768">
            <w:pPr>
              <w:tabs>
                <w:tab w:val="left" w:pos="2694"/>
              </w:tabs>
              <w:spacing w:line="276" w:lineRule="auto"/>
              <w:jc w:val="both"/>
              <w:rPr>
                <w:b/>
                <w:szCs w:val="24"/>
                <w:lang w:eastAsia="en-US"/>
              </w:rPr>
            </w:pPr>
          </w:p>
        </w:tc>
      </w:tr>
      <w:tr w:rsidR="006B5768" w14:paraId="797984A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3956654" w14:textId="2ABBA842" w:rsidR="006B5768" w:rsidRDefault="006B5768" w:rsidP="006B5768">
            <w:pPr>
              <w:tabs>
                <w:tab w:val="left" w:pos="2694"/>
              </w:tabs>
              <w:spacing w:line="276" w:lineRule="auto"/>
              <w:ind w:left="720" w:hanging="364"/>
              <w:rPr>
                <w:b/>
                <w:szCs w:val="24"/>
                <w:lang w:eastAsia="en-US"/>
              </w:rPr>
            </w:pPr>
            <w:r>
              <w:rPr>
                <w:b/>
                <w:szCs w:val="24"/>
                <w:lang w:eastAsia="en-US"/>
              </w:rPr>
              <w:t>13. De Pascalis I</w:t>
            </w:r>
            <w:r>
              <w:rPr>
                <w:szCs w:val="24"/>
                <w:lang w:eastAsia="en-US"/>
              </w:rPr>
              <w:t>laria</w:t>
            </w:r>
          </w:p>
        </w:tc>
        <w:tc>
          <w:tcPr>
            <w:tcW w:w="980" w:type="dxa"/>
            <w:tcBorders>
              <w:top w:val="single" w:sz="4" w:space="0" w:color="auto"/>
              <w:left w:val="single" w:sz="4" w:space="0" w:color="auto"/>
              <w:bottom w:val="single" w:sz="4" w:space="0" w:color="auto"/>
              <w:right w:val="single" w:sz="4" w:space="0" w:color="auto"/>
            </w:tcBorders>
          </w:tcPr>
          <w:p w14:paraId="35836960" w14:textId="34B7FFF9" w:rsidR="006B5768" w:rsidRDefault="0009248C"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D6E5EF2" w14:textId="609DEA60"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5E3D1FF0"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9FF129A" w14:textId="77777777" w:rsidR="006B5768" w:rsidRDefault="006B5768" w:rsidP="006B5768">
            <w:pPr>
              <w:tabs>
                <w:tab w:val="left" w:pos="2694"/>
              </w:tabs>
              <w:spacing w:line="276" w:lineRule="auto"/>
              <w:jc w:val="both"/>
              <w:rPr>
                <w:b/>
                <w:szCs w:val="24"/>
                <w:lang w:eastAsia="en-US"/>
              </w:rPr>
            </w:pPr>
          </w:p>
        </w:tc>
      </w:tr>
      <w:tr w:rsidR="006B5768" w14:paraId="60A5B40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5E39573" w14:textId="41ADE22D" w:rsidR="006B5768" w:rsidRDefault="006B5768" w:rsidP="006B5768">
            <w:pPr>
              <w:tabs>
                <w:tab w:val="left" w:pos="2694"/>
              </w:tabs>
              <w:spacing w:line="276" w:lineRule="auto"/>
              <w:ind w:left="720" w:hanging="364"/>
              <w:rPr>
                <w:b/>
                <w:szCs w:val="24"/>
                <w:lang w:eastAsia="en-US"/>
              </w:rPr>
            </w:pPr>
            <w:r>
              <w:rPr>
                <w:b/>
                <w:szCs w:val="24"/>
                <w:lang w:eastAsia="en-US"/>
              </w:rPr>
              <w:t>14. Fornari E</w:t>
            </w:r>
            <w:r>
              <w:rPr>
                <w:szCs w:val="24"/>
                <w:lang w:eastAsia="en-US"/>
              </w:rPr>
              <w:t>manuela</w:t>
            </w:r>
          </w:p>
        </w:tc>
        <w:tc>
          <w:tcPr>
            <w:tcW w:w="980" w:type="dxa"/>
            <w:tcBorders>
              <w:top w:val="single" w:sz="4" w:space="0" w:color="auto"/>
              <w:left w:val="single" w:sz="4" w:space="0" w:color="auto"/>
              <w:bottom w:val="single" w:sz="4" w:space="0" w:color="auto"/>
              <w:right w:val="single" w:sz="4" w:space="0" w:color="auto"/>
            </w:tcBorders>
          </w:tcPr>
          <w:p w14:paraId="46E92409" w14:textId="5F75081B" w:rsidR="006B5768" w:rsidRDefault="0009248C"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9183D24" w14:textId="11037BD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1EE800C"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5B30A7A" w14:textId="77777777" w:rsidR="006B5768" w:rsidRDefault="006B5768" w:rsidP="006B5768">
            <w:pPr>
              <w:tabs>
                <w:tab w:val="left" w:pos="2694"/>
              </w:tabs>
              <w:spacing w:line="276" w:lineRule="auto"/>
              <w:jc w:val="both"/>
              <w:rPr>
                <w:b/>
                <w:szCs w:val="24"/>
                <w:lang w:eastAsia="en-US"/>
              </w:rPr>
            </w:pPr>
          </w:p>
        </w:tc>
      </w:tr>
      <w:tr w:rsidR="006B5768" w14:paraId="02441F0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FF9265F" w14:textId="6AAF5B43" w:rsidR="006B5768" w:rsidRDefault="006B5768" w:rsidP="006B5768">
            <w:pPr>
              <w:tabs>
                <w:tab w:val="left" w:pos="2694"/>
              </w:tabs>
              <w:spacing w:line="276" w:lineRule="auto"/>
              <w:ind w:left="720" w:hanging="364"/>
              <w:rPr>
                <w:b/>
                <w:szCs w:val="24"/>
                <w:lang w:eastAsia="en-US"/>
              </w:rPr>
            </w:pPr>
            <w:r>
              <w:rPr>
                <w:b/>
                <w:szCs w:val="24"/>
                <w:lang w:eastAsia="en-US"/>
              </w:rPr>
              <w:t>15. Gentili D</w:t>
            </w:r>
            <w:r>
              <w:rPr>
                <w:szCs w:val="24"/>
                <w:lang w:eastAsia="en-US"/>
              </w:rPr>
              <w:t>ario</w:t>
            </w:r>
          </w:p>
        </w:tc>
        <w:tc>
          <w:tcPr>
            <w:tcW w:w="980" w:type="dxa"/>
            <w:tcBorders>
              <w:top w:val="single" w:sz="4" w:space="0" w:color="auto"/>
              <w:left w:val="single" w:sz="4" w:space="0" w:color="auto"/>
              <w:bottom w:val="single" w:sz="4" w:space="0" w:color="auto"/>
              <w:right w:val="single" w:sz="4" w:space="0" w:color="auto"/>
            </w:tcBorders>
          </w:tcPr>
          <w:p w14:paraId="2441E793" w14:textId="0B14D1B8"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0F5DBCCF" w14:textId="2BA88E53" w:rsidR="006B5768" w:rsidRDefault="00FF2CD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1A2112D7"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1DC7A15" w14:textId="77777777" w:rsidR="006B5768" w:rsidRDefault="006B5768" w:rsidP="006B5768">
            <w:pPr>
              <w:tabs>
                <w:tab w:val="left" w:pos="2694"/>
              </w:tabs>
              <w:spacing w:line="276" w:lineRule="auto"/>
              <w:jc w:val="both"/>
              <w:rPr>
                <w:b/>
                <w:szCs w:val="24"/>
                <w:lang w:eastAsia="en-US"/>
              </w:rPr>
            </w:pPr>
          </w:p>
        </w:tc>
      </w:tr>
      <w:tr w:rsidR="006B5768" w14:paraId="5796B87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A67B14F" w14:textId="780B7284" w:rsidR="006B5768" w:rsidRDefault="006B5768" w:rsidP="006B5768">
            <w:pPr>
              <w:tabs>
                <w:tab w:val="left" w:pos="2694"/>
              </w:tabs>
              <w:spacing w:line="276" w:lineRule="auto"/>
              <w:ind w:left="720" w:hanging="364"/>
              <w:rPr>
                <w:b/>
                <w:szCs w:val="24"/>
                <w:lang w:eastAsia="en-US"/>
              </w:rPr>
            </w:pPr>
            <w:r>
              <w:rPr>
                <w:b/>
                <w:szCs w:val="24"/>
                <w:lang w:eastAsia="en-US"/>
              </w:rPr>
              <w:t>16. Geraci S</w:t>
            </w:r>
            <w:r>
              <w:rPr>
                <w:szCs w:val="24"/>
                <w:lang w:eastAsia="en-US"/>
              </w:rPr>
              <w:t>tefano</w:t>
            </w:r>
          </w:p>
        </w:tc>
        <w:tc>
          <w:tcPr>
            <w:tcW w:w="980" w:type="dxa"/>
            <w:tcBorders>
              <w:top w:val="single" w:sz="4" w:space="0" w:color="auto"/>
              <w:left w:val="single" w:sz="4" w:space="0" w:color="auto"/>
              <w:bottom w:val="single" w:sz="4" w:space="0" w:color="auto"/>
              <w:right w:val="single" w:sz="4" w:space="0" w:color="auto"/>
            </w:tcBorders>
          </w:tcPr>
          <w:p w14:paraId="4709D2AD" w14:textId="57DB580F"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5EE404CA" w14:textId="33FB7AB3" w:rsidR="006B5768" w:rsidRDefault="00FF2CD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6C98AE1E"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85CB4F4" w14:textId="77777777" w:rsidR="006B5768" w:rsidRDefault="006B5768" w:rsidP="006B5768">
            <w:pPr>
              <w:tabs>
                <w:tab w:val="left" w:pos="2694"/>
              </w:tabs>
              <w:spacing w:line="276" w:lineRule="auto"/>
              <w:jc w:val="both"/>
              <w:rPr>
                <w:b/>
                <w:szCs w:val="24"/>
                <w:lang w:eastAsia="en-US"/>
              </w:rPr>
            </w:pPr>
          </w:p>
        </w:tc>
      </w:tr>
      <w:tr w:rsidR="006B5768" w14:paraId="316374D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C2EFC60" w14:textId="159E3C9C" w:rsidR="006B5768" w:rsidRDefault="006B5768" w:rsidP="006B5768">
            <w:pPr>
              <w:tabs>
                <w:tab w:val="left" w:pos="2694"/>
              </w:tabs>
              <w:spacing w:line="276" w:lineRule="auto"/>
              <w:ind w:left="720" w:hanging="364"/>
              <w:rPr>
                <w:b/>
                <w:szCs w:val="24"/>
                <w:lang w:eastAsia="en-US"/>
              </w:rPr>
            </w:pPr>
            <w:r>
              <w:rPr>
                <w:b/>
                <w:szCs w:val="24"/>
                <w:lang w:eastAsia="en-US"/>
              </w:rPr>
              <w:t>17. Giomi E</w:t>
            </w:r>
            <w:r>
              <w:rPr>
                <w:szCs w:val="24"/>
                <w:lang w:eastAsia="en-US"/>
              </w:rPr>
              <w:t>lisa</w:t>
            </w:r>
          </w:p>
        </w:tc>
        <w:tc>
          <w:tcPr>
            <w:tcW w:w="980" w:type="dxa"/>
            <w:tcBorders>
              <w:top w:val="single" w:sz="4" w:space="0" w:color="auto"/>
              <w:left w:val="single" w:sz="4" w:space="0" w:color="auto"/>
              <w:bottom w:val="single" w:sz="4" w:space="0" w:color="auto"/>
              <w:right w:val="single" w:sz="4" w:space="0" w:color="auto"/>
            </w:tcBorders>
          </w:tcPr>
          <w:p w14:paraId="4194DE98" w14:textId="3E6D097B"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072C4065" w14:textId="614C9339" w:rsidR="006B5768" w:rsidRDefault="00FF2CD0"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47AF07A2"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0C49A62" w14:textId="77777777" w:rsidR="006B5768" w:rsidRDefault="006B5768" w:rsidP="006B5768">
            <w:pPr>
              <w:tabs>
                <w:tab w:val="left" w:pos="2694"/>
              </w:tabs>
              <w:spacing w:line="276" w:lineRule="auto"/>
              <w:jc w:val="both"/>
              <w:rPr>
                <w:b/>
                <w:szCs w:val="24"/>
                <w:lang w:eastAsia="en-US"/>
              </w:rPr>
            </w:pPr>
          </w:p>
        </w:tc>
      </w:tr>
      <w:tr w:rsidR="006B5768" w14:paraId="316BB8A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F867B1A" w14:textId="62473C9F" w:rsidR="006B5768" w:rsidRDefault="006B5768" w:rsidP="006B5768">
            <w:pPr>
              <w:tabs>
                <w:tab w:val="left" w:pos="2694"/>
              </w:tabs>
              <w:spacing w:line="276" w:lineRule="auto"/>
              <w:ind w:left="720" w:hanging="364"/>
              <w:rPr>
                <w:b/>
                <w:szCs w:val="24"/>
                <w:lang w:eastAsia="en-US"/>
              </w:rPr>
            </w:pPr>
            <w:r>
              <w:rPr>
                <w:b/>
                <w:szCs w:val="24"/>
                <w:lang w:eastAsia="en-US"/>
              </w:rPr>
              <w:t>18. Iannelli F</w:t>
            </w:r>
            <w:r>
              <w:rPr>
                <w:szCs w:val="24"/>
                <w:lang w:eastAsia="en-US"/>
              </w:rPr>
              <w:t>rancesca</w:t>
            </w:r>
            <w:r>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752D7F37" w14:textId="7719591B" w:rsidR="006B5768" w:rsidRDefault="00FF2CD0"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6D765AF6" w14:textId="7BB81DAD"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08C847A"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9C338ED" w14:textId="77777777" w:rsidR="006B5768" w:rsidRDefault="006B5768" w:rsidP="006B5768">
            <w:pPr>
              <w:tabs>
                <w:tab w:val="left" w:pos="2694"/>
              </w:tabs>
              <w:spacing w:line="276" w:lineRule="auto"/>
              <w:jc w:val="both"/>
              <w:rPr>
                <w:b/>
                <w:szCs w:val="24"/>
                <w:lang w:eastAsia="en-US"/>
              </w:rPr>
            </w:pPr>
          </w:p>
        </w:tc>
      </w:tr>
      <w:tr w:rsidR="006B5768" w14:paraId="17C5D26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0C970535" w14:textId="2E0E8A81" w:rsidR="006B5768" w:rsidRDefault="006B5768" w:rsidP="006B5768">
            <w:pPr>
              <w:tabs>
                <w:tab w:val="left" w:pos="2694"/>
              </w:tabs>
              <w:spacing w:line="276" w:lineRule="auto"/>
              <w:ind w:left="720" w:hanging="364"/>
              <w:rPr>
                <w:b/>
                <w:szCs w:val="24"/>
                <w:lang w:eastAsia="en-US"/>
              </w:rPr>
            </w:pPr>
            <w:r>
              <w:rPr>
                <w:b/>
                <w:szCs w:val="24"/>
                <w:lang w:eastAsia="en-US"/>
              </w:rPr>
              <w:t xml:space="preserve">19. </w:t>
            </w:r>
            <w:r w:rsidRPr="004C1BD7">
              <w:rPr>
                <w:b/>
                <w:szCs w:val="24"/>
                <w:lang w:eastAsia="en-US"/>
              </w:rPr>
              <w:t>Marenzi S</w:t>
            </w:r>
            <w:r w:rsidRPr="004C1BD7">
              <w:rPr>
                <w:bCs/>
                <w:szCs w:val="24"/>
                <w:lang w:eastAsia="en-US"/>
              </w:rPr>
              <w:t>amantha</w:t>
            </w:r>
          </w:p>
        </w:tc>
        <w:tc>
          <w:tcPr>
            <w:tcW w:w="980" w:type="dxa"/>
            <w:tcBorders>
              <w:top w:val="single" w:sz="4" w:space="0" w:color="auto"/>
              <w:left w:val="single" w:sz="4" w:space="0" w:color="auto"/>
              <w:bottom w:val="single" w:sz="4" w:space="0" w:color="auto"/>
              <w:right w:val="single" w:sz="4" w:space="0" w:color="auto"/>
            </w:tcBorders>
          </w:tcPr>
          <w:p w14:paraId="18AF7A61" w14:textId="7334C69A"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1EF69097" w14:textId="587EE777" w:rsidR="006B5768" w:rsidRDefault="00EA4CB9"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7415B0EB"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F310CD2" w14:textId="77777777" w:rsidR="006B5768" w:rsidRDefault="006B5768" w:rsidP="006B5768">
            <w:pPr>
              <w:tabs>
                <w:tab w:val="left" w:pos="2694"/>
              </w:tabs>
              <w:spacing w:line="276" w:lineRule="auto"/>
              <w:jc w:val="both"/>
              <w:rPr>
                <w:b/>
                <w:szCs w:val="24"/>
                <w:lang w:eastAsia="en-US"/>
              </w:rPr>
            </w:pPr>
          </w:p>
        </w:tc>
      </w:tr>
      <w:tr w:rsidR="006B5768" w14:paraId="48ABB0E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B253B25" w14:textId="172CC43F" w:rsidR="006B5768" w:rsidRDefault="006B5768" w:rsidP="006B5768">
            <w:pPr>
              <w:tabs>
                <w:tab w:val="left" w:pos="2694"/>
              </w:tabs>
              <w:spacing w:line="276" w:lineRule="auto"/>
              <w:ind w:left="720" w:hanging="364"/>
              <w:rPr>
                <w:b/>
                <w:szCs w:val="24"/>
                <w:lang w:eastAsia="en-US"/>
              </w:rPr>
            </w:pPr>
            <w:r>
              <w:rPr>
                <w:b/>
                <w:szCs w:val="24"/>
                <w:lang w:eastAsia="en-US"/>
              </w:rPr>
              <w:t>20. Marmo L</w:t>
            </w:r>
            <w:r w:rsidRPr="002936C9">
              <w:rPr>
                <w:szCs w:val="24"/>
                <w:lang w:eastAsia="en-US"/>
              </w:rPr>
              <w:t>orenzo</w:t>
            </w:r>
          </w:p>
        </w:tc>
        <w:tc>
          <w:tcPr>
            <w:tcW w:w="980" w:type="dxa"/>
            <w:tcBorders>
              <w:top w:val="single" w:sz="4" w:space="0" w:color="auto"/>
              <w:left w:val="single" w:sz="4" w:space="0" w:color="auto"/>
              <w:bottom w:val="single" w:sz="4" w:space="0" w:color="auto"/>
              <w:right w:val="single" w:sz="4" w:space="0" w:color="auto"/>
            </w:tcBorders>
          </w:tcPr>
          <w:p w14:paraId="7E5AB4BB" w14:textId="630086DA" w:rsidR="006B5768" w:rsidRDefault="00EA4CB9"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8D47645" w14:textId="6622A3A0"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09CA3D84"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EA69B97" w14:textId="77777777" w:rsidR="006B5768" w:rsidRDefault="006B5768" w:rsidP="006B5768">
            <w:pPr>
              <w:tabs>
                <w:tab w:val="left" w:pos="2694"/>
              </w:tabs>
              <w:spacing w:line="276" w:lineRule="auto"/>
              <w:jc w:val="both"/>
              <w:rPr>
                <w:b/>
                <w:szCs w:val="24"/>
                <w:lang w:eastAsia="en-US"/>
              </w:rPr>
            </w:pPr>
          </w:p>
        </w:tc>
      </w:tr>
      <w:tr w:rsidR="006B5768" w14:paraId="5CB887E8"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DAE0E24" w14:textId="39E41097" w:rsidR="006B5768" w:rsidRDefault="006B5768" w:rsidP="006B5768">
            <w:pPr>
              <w:tabs>
                <w:tab w:val="left" w:pos="2694"/>
              </w:tabs>
              <w:spacing w:line="276" w:lineRule="auto"/>
              <w:ind w:left="720" w:hanging="364"/>
              <w:rPr>
                <w:b/>
                <w:szCs w:val="24"/>
                <w:lang w:eastAsia="en-US"/>
              </w:rPr>
            </w:pPr>
            <w:r>
              <w:rPr>
                <w:b/>
                <w:szCs w:val="24"/>
                <w:lang w:eastAsia="en-US"/>
              </w:rPr>
              <w:t>21. Merlo Simona</w:t>
            </w:r>
          </w:p>
        </w:tc>
        <w:tc>
          <w:tcPr>
            <w:tcW w:w="980" w:type="dxa"/>
            <w:tcBorders>
              <w:top w:val="single" w:sz="4" w:space="0" w:color="auto"/>
              <w:left w:val="single" w:sz="4" w:space="0" w:color="auto"/>
              <w:bottom w:val="single" w:sz="4" w:space="0" w:color="auto"/>
              <w:right w:val="single" w:sz="4" w:space="0" w:color="auto"/>
            </w:tcBorders>
          </w:tcPr>
          <w:p w14:paraId="196169D3" w14:textId="13D3BE1E" w:rsidR="006B5768" w:rsidRDefault="00EA4CB9"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4925891C" w14:textId="751CB07C"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009DF9F"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5D4B88B" w14:textId="77777777" w:rsidR="006B5768" w:rsidRDefault="006B5768" w:rsidP="006B5768">
            <w:pPr>
              <w:tabs>
                <w:tab w:val="left" w:pos="2694"/>
              </w:tabs>
              <w:spacing w:line="276" w:lineRule="auto"/>
              <w:jc w:val="both"/>
              <w:rPr>
                <w:b/>
                <w:szCs w:val="24"/>
                <w:lang w:eastAsia="en-US"/>
              </w:rPr>
            </w:pPr>
          </w:p>
        </w:tc>
      </w:tr>
      <w:tr w:rsidR="006B5768" w14:paraId="125FC9E4"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E42C033" w14:textId="7F469D7D" w:rsidR="006B5768" w:rsidRDefault="006B5768" w:rsidP="006B5768">
            <w:pPr>
              <w:tabs>
                <w:tab w:val="left" w:pos="2694"/>
              </w:tabs>
              <w:spacing w:line="276" w:lineRule="auto"/>
              <w:ind w:left="720" w:hanging="364"/>
              <w:rPr>
                <w:b/>
                <w:szCs w:val="24"/>
                <w:lang w:eastAsia="en-US"/>
              </w:rPr>
            </w:pPr>
            <w:r>
              <w:rPr>
                <w:b/>
                <w:szCs w:val="24"/>
                <w:lang w:eastAsia="en-US"/>
              </w:rPr>
              <w:t>22. Numerico T</w:t>
            </w:r>
            <w:r>
              <w:rPr>
                <w:szCs w:val="24"/>
                <w:lang w:eastAsia="en-US"/>
              </w:rPr>
              <w:t>eresa</w:t>
            </w:r>
          </w:p>
        </w:tc>
        <w:tc>
          <w:tcPr>
            <w:tcW w:w="980" w:type="dxa"/>
            <w:tcBorders>
              <w:top w:val="single" w:sz="4" w:space="0" w:color="auto"/>
              <w:left w:val="single" w:sz="4" w:space="0" w:color="auto"/>
              <w:bottom w:val="single" w:sz="4" w:space="0" w:color="auto"/>
              <w:right w:val="single" w:sz="4" w:space="0" w:color="auto"/>
            </w:tcBorders>
          </w:tcPr>
          <w:p w14:paraId="51D4341A" w14:textId="4538F610" w:rsidR="006B5768" w:rsidRDefault="00EA4CB9"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4DF9F89" w14:textId="683EF909"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1F83FA9"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BAEF7A8" w14:textId="35015F8A" w:rsidR="006B5768" w:rsidRDefault="00F918A1" w:rsidP="006B5768">
            <w:pPr>
              <w:tabs>
                <w:tab w:val="left" w:pos="2694"/>
              </w:tabs>
              <w:spacing w:line="276" w:lineRule="auto"/>
              <w:jc w:val="both"/>
              <w:rPr>
                <w:b/>
                <w:szCs w:val="24"/>
                <w:lang w:eastAsia="en-US"/>
              </w:rPr>
            </w:pPr>
            <w:r>
              <w:rPr>
                <w:b/>
                <w:szCs w:val="24"/>
                <w:lang w:eastAsia="en-US"/>
              </w:rPr>
              <w:t>Entra alle ore 11:25</w:t>
            </w:r>
          </w:p>
        </w:tc>
      </w:tr>
      <w:tr w:rsidR="006B5768" w14:paraId="2339778E"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7FD0EBD8" w14:textId="5C9FA59C" w:rsidR="006B5768" w:rsidRDefault="006B5768" w:rsidP="006B5768">
            <w:pPr>
              <w:tabs>
                <w:tab w:val="left" w:pos="2694"/>
              </w:tabs>
              <w:spacing w:line="276" w:lineRule="auto"/>
              <w:ind w:left="720" w:hanging="364"/>
              <w:rPr>
                <w:b/>
                <w:szCs w:val="24"/>
                <w:lang w:eastAsia="en-US"/>
              </w:rPr>
            </w:pPr>
            <w:r>
              <w:rPr>
                <w:b/>
                <w:szCs w:val="24"/>
                <w:lang w:eastAsia="en-US"/>
              </w:rPr>
              <w:t>23. Pecere P</w:t>
            </w:r>
            <w:r w:rsidRPr="0039018D">
              <w:rPr>
                <w:bCs/>
                <w:szCs w:val="24"/>
                <w:lang w:eastAsia="en-US"/>
              </w:rPr>
              <w:t>aolo</w:t>
            </w:r>
          </w:p>
        </w:tc>
        <w:tc>
          <w:tcPr>
            <w:tcW w:w="980" w:type="dxa"/>
            <w:tcBorders>
              <w:top w:val="single" w:sz="4" w:space="0" w:color="auto"/>
              <w:left w:val="single" w:sz="4" w:space="0" w:color="auto"/>
              <w:bottom w:val="single" w:sz="4" w:space="0" w:color="auto"/>
              <w:right w:val="single" w:sz="4" w:space="0" w:color="auto"/>
            </w:tcBorders>
          </w:tcPr>
          <w:p w14:paraId="0CF4AA45" w14:textId="6EE804B7" w:rsidR="006B5768" w:rsidRDefault="006B5768" w:rsidP="006B5768">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2134C2A7" w14:textId="0AEE8CB7" w:rsidR="006B5768" w:rsidRDefault="00EA4CB9" w:rsidP="006B5768">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01C533E"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9B22B71" w14:textId="77777777" w:rsidR="006B5768" w:rsidRDefault="006B5768" w:rsidP="006B5768">
            <w:pPr>
              <w:tabs>
                <w:tab w:val="left" w:pos="2694"/>
              </w:tabs>
              <w:spacing w:line="276" w:lineRule="auto"/>
              <w:jc w:val="both"/>
              <w:rPr>
                <w:b/>
                <w:szCs w:val="24"/>
                <w:lang w:eastAsia="en-US"/>
              </w:rPr>
            </w:pPr>
          </w:p>
        </w:tc>
      </w:tr>
      <w:tr w:rsidR="006B5768" w14:paraId="67832ACF"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F53086F" w14:textId="0DA0FDA1" w:rsidR="006B5768" w:rsidRDefault="006B5768" w:rsidP="006B5768">
            <w:pPr>
              <w:tabs>
                <w:tab w:val="left" w:pos="2694"/>
              </w:tabs>
              <w:spacing w:line="276" w:lineRule="auto"/>
              <w:ind w:left="720" w:hanging="364"/>
              <w:rPr>
                <w:b/>
                <w:szCs w:val="24"/>
                <w:lang w:eastAsia="en-US"/>
              </w:rPr>
            </w:pPr>
            <w:r>
              <w:rPr>
                <w:b/>
                <w:szCs w:val="24"/>
                <w:lang w:eastAsia="en-US"/>
              </w:rPr>
              <w:t>24. Perrotta M</w:t>
            </w:r>
            <w:r>
              <w:rPr>
                <w:szCs w:val="24"/>
                <w:lang w:eastAsia="en-US"/>
              </w:rPr>
              <w:t>arta</w:t>
            </w:r>
          </w:p>
        </w:tc>
        <w:tc>
          <w:tcPr>
            <w:tcW w:w="980" w:type="dxa"/>
            <w:tcBorders>
              <w:top w:val="single" w:sz="4" w:space="0" w:color="auto"/>
              <w:left w:val="single" w:sz="4" w:space="0" w:color="auto"/>
              <w:bottom w:val="single" w:sz="4" w:space="0" w:color="auto"/>
              <w:right w:val="single" w:sz="4" w:space="0" w:color="auto"/>
            </w:tcBorders>
          </w:tcPr>
          <w:p w14:paraId="7F774D9B" w14:textId="2D5DF17F" w:rsidR="006B5768" w:rsidRDefault="00EA4CB9"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1EE937DC" w14:textId="268FFE17"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410B2D5"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FA99342" w14:textId="03F9B392" w:rsidR="006B5768" w:rsidRDefault="006B5768" w:rsidP="006B5768">
            <w:pPr>
              <w:tabs>
                <w:tab w:val="left" w:pos="2694"/>
              </w:tabs>
              <w:spacing w:line="276" w:lineRule="auto"/>
              <w:jc w:val="both"/>
              <w:rPr>
                <w:b/>
                <w:szCs w:val="24"/>
                <w:lang w:eastAsia="en-US"/>
              </w:rPr>
            </w:pPr>
          </w:p>
        </w:tc>
      </w:tr>
      <w:tr w:rsidR="006B5768" w14:paraId="789F5CE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E0E2D41" w14:textId="41A0CF8E" w:rsidR="006B5768" w:rsidRDefault="006B5768" w:rsidP="006B5768">
            <w:pPr>
              <w:tabs>
                <w:tab w:val="left" w:pos="2694"/>
              </w:tabs>
              <w:spacing w:line="276" w:lineRule="auto"/>
              <w:ind w:left="720" w:hanging="364"/>
              <w:rPr>
                <w:b/>
                <w:szCs w:val="24"/>
                <w:lang w:eastAsia="en-US"/>
              </w:rPr>
            </w:pPr>
            <w:r>
              <w:rPr>
                <w:b/>
                <w:szCs w:val="24"/>
                <w:lang w:eastAsia="en-US"/>
              </w:rPr>
              <w:t>25. Piazza M</w:t>
            </w:r>
            <w:r>
              <w:rPr>
                <w:szCs w:val="24"/>
                <w:lang w:eastAsia="en-US"/>
              </w:rPr>
              <w:t>arco</w:t>
            </w:r>
          </w:p>
        </w:tc>
        <w:tc>
          <w:tcPr>
            <w:tcW w:w="980" w:type="dxa"/>
            <w:tcBorders>
              <w:top w:val="single" w:sz="4" w:space="0" w:color="auto"/>
              <w:left w:val="single" w:sz="4" w:space="0" w:color="auto"/>
              <w:bottom w:val="single" w:sz="4" w:space="0" w:color="auto"/>
              <w:right w:val="single" w:sz="4" w:space="0" w:color="auto"/>
            </w:tcBorders>
          </w:tcPr>
          <w:p w14:paraId="70EAD939" w14:textId="13D8B6C4" w:rsidR="006B5768" w:rsidRDefault="00EA4CB9"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C9C4BE6" w14:textId="12957660"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1318C1D9"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7D16F15" w14:textId="77777777" w:rsidR="006B5768" w:rsidRDefault="006B5768" w:rsidP="006B5768">
            <w:pPr>
              <w:tabs>
                <w:tab w:val="left" w:pos="2694"/>
              </w:tabs>
              <w:spacing w:line="276" w:lineRule="auto"/>
              <w:jc w:val="both"/>
              <w:rPr>
                <w:b/>
                <w:szCs w:val="24"/>
                <w:lang w:eastAsia="en-US"/>
              </w:rPr>
            </w:pPr>
          </w:p>
        </w:tc>
      </w:tr>
      <w:tr w:rsidR="006B5768" w14:paraId="39A0C2CE"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14BB254B" w14:textId="39702068" w:rsidR="006B5768" w:rsidRDefault="006B5768" w:rsidP="006B5768">
            <w:pPr>
              <w:tabs>
                <w:tab w:val="left" w:pos="2694"/>
              </w:tabs>
              <w:spacing w:line="276" w:lineRule="auto"/>
              <w:ind w:left="720" w:hanging="364"/>
              <w:rPr>
                <w:b/>
                <w:szCs w:val="24"/>
                <w:lang w:eastAsia="en-US"/>
              </w:rPr>
            </w:pPr>
            <w:r>
              <w:rPr>
                <w:b/>
                <w:szCs w:val="24"/>
                <w:lang w:eastAsia="en-US"/>
              </w:rPr>
              <w:t>26. Ravesi G</w:t>
            </w:r>
            <w:r>
              <w:rPr>
                <w:szCs w:val="24"/>
                <w:lang w:eastAsia="en-US"/>
              </w:rPr>
              <w:t>iacomo</w:t>
            </w:r>
          </w:p>
        </w:tc>
        <w:tc>
          <w:tcPr>
            <w:tcW w:w="980" w:type="dxa"/>
            <w:tcBorders>
              <w:top w:val="single" w:sz="4" w:space="0" w:color="auto"/>
              <w:left w:val="single" w:sz="4" w:space="0" w:color="auto"/>
              <w:bottom w:val="single" w:sz="4" w:space="0" w:color="auto"/>
              <w:right w:val="single" w:sz="4" w:space="0" w:color="auto"/>
            </w:tcBorders>
          </w:tcPr>
          <w:p w14:paraId="6A9263F8" w14:textId="188C631D" w:rsidR="006B5768" w:rsidRDefault="00D04016"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D120401" w14:textId="1EA3469F"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073044DA"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1CE124B" w14:textId="77777777" w:rsidR="006B5768" w:rsidRDefault="006B5768" w:rsidP="006B5768">
            <w:pPr>
              <w:tabs>
                <w:tab w:val="left" w:pos="2694"/>
              </w:tabs>
              <w:spacing w:line="276" w:lineRule="auto"/>
              <w:jc w:val="both"/>
              <w:rPr>
                <w:b/>
                <w:szCs w:val="24"/>
                <w:lang w:eastAsia="en-US"/>
              </w:rPr>
            </w:pPr>
          </w:p>
        </w:tc>
      </w:tr>
      <w:tr w:rsidR="006B5768" w14:paraId="624C68E6"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75E2077" w14:textId="6D685AC2" w:rsidR="006B5768" w:rsidRDefault="006B5768" w:rsidP="006B5768">
            <w:pPr>
              <w:tabs>
                <w:tab w:val="left" w:pos="2694"/>
              </w:tabs>
              <w:spacing w:line="276" w:lineRule="auto"/>
              <w:ind w:left="720" w:hanging="364"/>
              <w:rPr>
                <w:b/>
                <w:szCs w:val="24"/>
                <w:lang w:eastAsia="en-US"/>
              </w:rPr>
            </w:pPr>
            <w:r>
              <w:rPr>
                <w:b/>
                <w:szCs w:val="24"/>
                <w:lang w:eastAsia="en-US"/>
              </w:rPr>
              <w:t>27. Roncaglia G</w:t>
            </w:r>
            <w:r>
              <w:rPr>
                <w:bCs/>
                <w:szCs w:val="24"/>
                <w:lang w:eastAsia="en-US"/>
              </w:rPr>
              <w:t>ino</w:t>
            </w:r>
          </w:p>
        </w:tc>
        <w:tc>
          <w:tcPr>
            <w:tcW w:w="980" w:type="dxa"/>
            <w:tcBorders>
              <w:top w:val="single" w:sz="4" w:space="0" w:color="auto"/>
              <w:left w:val="single" w:sz="4" w:space="0" w:color="auto"/>
              <w:bottom w:val="single" w:sz="4" w:space="0" w:color="auto"/>
              <w:right w:val="single" w:sz="4" w:space="0" w:color="auto"/>
            </w:tcBorders>
          </w:tcPr>
          <w:p w14:paraId="211067F3" w14:textId="4EB6BACC" w:rsidR="006B5768" w:rsidRDefault="00D04016"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D708C47" w14:textId="6C0AD3C2"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1C23FB5"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412DA46" w14:textId="77777777" w:rsidR="006B5768" w:rsidRDefault="006B5768" w:rsidP="006B5768">
            <w:pPr>
              <w:tabs>
                <w:tab w:val="left" w:pos="2694"/>
              </w:tabs>
              <w:spacing w:line="276" w:lineRule="auto"/>
              <w:jc w:val="both"/>
              <w:rPr>
                <w:b/>
                <w:szCs w:val="24"/>
                <w:lang w:eastAsia="en-US"/>
              </w:rPr>
            </w:pPr>
          </w:p>
        </w:tc>
      </w:tr>
      <w:tr w:rsidR="006B5768" w14:paraId="0EA93D4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2861259C" w14:textId="4F091E21" w:rsidR="006B5768" w:rsidRDefault="006B5768" w:rsidP="006B5768">
            <w:pPr>
              <w:tabs>
                <w:tab w:val="left" w:pos="2694"/>
              </w:tabs>
              <w:spacing w:line="276" w:lineRule="auto"/>
              <w:ind w:left="720" w:hanging="364"/>
              <w:rPr>
                <w:b/>
                <w:szCs w:val="24"/>
                <w:lang w:eastAsia="en-US"/>
              </w:rPr>
            </w:pPr>
            <w:r>
              <w:rPr>
                <w:b/>
                <w:szCs w:val="24"/>
                <w:lang w:eastAsia="en-US"/>
              </w:rPr>
              <w:t>28. Scornajenghi A</w:t>
            </w:r>
            <w:r>
              <w:rPr>
                <w:szCs w:val="24"/>
                <w:lang w:eastAsia="en-US"/>
              </w:rPr>
              <w:t>ntonio</w:t>
            </w:r>
          </w:p>
        </w:tc>
        <w:tc>
          <w:tcPr>
            <w:tcW w:w="980" w:type="dxa"/>
            <w:tcBorders>
              <w:top w:val="single" w:sz="4" w:space="0" w:color="auto"/>
              <w:left w:val="single" w:sz="4" w:space="0" w:color="auto"/>
              <w:bottom w:val="single" w:sz="4" w:space="0" w:color="auto"/>
              <w:right w:val="single" w:sz="4" w:space="0" w:color="auto"/>
            </w:tcBorders>
          </w:tcPr>
          <w:p w14:paraId="31EC9449" w14:textId="17E0726F" w:rsidR="006B5768" w:rsidRDefault="00D04016" w:rsidP="006B5768">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C017A5A" w14:textId="37BABFEE" w:rsidR="006B5768" w:rsidRDefault="006B5768" w:rsidP="006B5768">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FBFB3A0" w14:textId="77777777" w:rsidR="006B5768" w:rsidRDefault="006B5768" w:rsidP="006B5768">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85ACE4D" w14:textId="77777777" w:rsidR="006B5768" w:rsidRDefault="006B5768" w:rsidP="006B5768">
            <w:pPr>
              <w:tabs>
                <w:tab w:val="left" w:pos="2694"/>
              </w:tabs>
              <w:spacing w:line="276" w:lineRule="auto"/>
              <w:jc w:val="both"/>
              <w:rPr>
                <w:b/>
                <w:szCs w:val="24"/>
                <w:lang w:eastAsia="en-US"/>
              </w:rPr>
            </w:pPr>
          </w:p>
        </w:tc>
      </w:tr>
      <w:tr w:rsidR="005D2B09" w14:paraId="001D34A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D9FEC4A" w14:textId="1F25D0D0" w:rsidR="005D2B09" w:rsidRDefault="005D2B09" w:rsidP="005D2B09">
            <w:pPr>
              <w:tabs>
                <w:tab w:val="left" w:pos="2694"/>
              </w:tabs>
              <w:spacing w:line="276" w:lineRule="auto"/>
              <w:ind w:left="720" w:hanging="364"/>
              <w:rPr>
                <w:b/>
                <w:szCs w:val="24"/>
                <w:lang w:eastAsia="en-US"/>
              </w:rPr>
            </w:pPr>
            <w:r>
              <w:rPr>
                <w:b/>
                <w:szCs w:val="24"/>
                <w:lang w:eastAsia="en-US"/>
              </w:rPr>
              <w:t>29. Tagliacozzo T</w:t>
            </w:r>
            <w:r>
              <w:rPr>
                <w:bCs/>
                <w:szCs w:val="24"/>
                <w:lang w:eastAsia="en-US"/>
              </w:rPr>
              <w:t>amara</w:t>
            </w:r>
            <w:r>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4B388828" w14:textId="50FBE641"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52CC45FD" w14:textId="4ED703E5" w:rsidR="005D2B09" w:rsidRDefault="00D04016" w:rsidP="005D2B09">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1A5E47D"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43B4043" w14:textId="1261E787" w:rsidR="005D2B09" w:rsidRDefault="005D2B09" w:rsidP="005D2B09">
            <w:pPr>
              <w:tabs>
                <w:tab w:val="left" w:pos="2694"/>
              </w:tabs>
              <w:spacing w:line="276" w:lineRule="auto"/>
              <w:jc w:val="both"/>
              <w:rPr>
                <w:b/>
                <w:szCs w:val="24"/>
                <w:lang w:eastAsia="en-US"/>
              </w:rPr>
            </w:pPr>
          </w:p>
        </w:tc>
      </w:tr>
      <w:tr w:rsidR="005D2B09" w14:paraId="56DA3D9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0708F589" w14:textId="2EF25EAA" w:rsidR="005D2B09" w:rsidRDefault="005D2B09" w:rsidP="005D2B09">
            <w:pPr>
              <w:tabs>
                <w:tab w:val="left" w:pos="2694"/>
              </w:tabs>
              <w:spacing w:line="276" w:lineRule="auto"/>
              <w:ind w:left="720" w:hanging="364"/>
              <w:rPr>
                <w:b/>
                <w:szCs w:val="24"/>
                <w:lang w:eastAsia="en-US"/>
              </w:rPr>
            </w:pPr>
            <w:r>
              <w:rPr>
                <w:b/>
                <w:szCs w:val="24"/>
                <w:lang w:eastAsia="en-US"/>
              </w:rPr>
              <w:t>30. Toto F</w:t>
            </w:r>
            <w:r>
              <w:rPr>
                <w:szCs w:val="24"/>
                <w:lang w:eastAsia="en-US"/>
              </w:rPr>
              <w:t>rancesco</w:t>
            </w:r>
          </w:p>
        </w:tc>
        <w:tc>
          <w:tcPr>
            <w:tcW w:w="980" w:type="dxa"/>
            <w:tcBorders>
              <w:top w:val="single" w:sz="4" w:space="0" w:color="auto"/>
              <w:left w:val="single" w:sz="4" w:space="0" w:color="auto"/>
              <w:bottom w:val="single" w:sz="4" w:space="0" w:color="auto"/>
              <w:right w:val="single" w:sz="4" w:space="0" w:color="auto"/>
            </w:tcBorders>
          </w:tcPr>
          <w:p w14:paraId="7DC04C94" w14:textId="1F990501" w:rsidR="005D2B09"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546B25D" w14:textId="14D5C5D8"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14358982"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4E8ED08" w14:textId="77777777" w:rsidR="005D2B09" w:rsidRDefault="005D2B09" w:rsidP="005D2B09">
            <w:pPr>
              <w:tabs>
                <w:tab w:val="left" w:pos="2694"/>
              </w:tabs>
              <w:spacing w:line="276" w:lineRule="auto"/>
              <w:jc w:val="both"/>
              <w:rPr>
                <w:b/>
                <w:szCs w:val="24"/>
                <w:lang w:eastAsia="en-US"/>
              </w:rPr>
            </w:pPr>
          </w:p>
        </w:tc>
      </w:tr>
      <w:tr w:rsidR="005D2B09" w14:paraId="54263656"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B7A3964" w14:textId="1361D34C" w:rsidR="005D2B09" w:rsidRDefault="005D2B09" w:rsidP="005D2B09">
            <w:pPr>
              <w:tabs>
                <w:tab w:val="left" w:pos="2694"/>
              </w:tabs>
              <w:spacing w:line="276" w:lineRule="auto"/>
              <w:ind w:left="720" w:hanging="364"/>
              <w:rPr>
                <w:b/>
                <w:szCs w:val="24"/>
                <w:lang w:eastAsia="en-US"/>
              </w:rPr>
            </w:pPr>
            <w:r>
              <w:rPr>
                <w:b/>
                <w:szCs w:val="24"/>
                <w:lang w:eastAsia="en-US"/>
              </w:rPr>
              <w:t>31. Vacca G</w:t>
            </w:r>
            <w:r w:rsidRPr="00DE4FD8">
              <w:rPr>
                <w:szCs w:val="24"/>
                <w:lang w:eastAsia="en-US"/>
              </w:rPr>
              <w:t>iovanni</w:t>
            </w:r>
          </w:p>
        </w:tc>
        <w:tc>
          <w:tcPr>
            <w:tcW w:w="980" w:type="dxa"/>
            <w:tcBorders>
              <w:top w:val="single" w:sz="4" w:space="0" w:color="auto"/>
              <w:left w:val="single" w:sz="4" w:space="0" w:color="auto"/>
              <w:bottom w:val="single" w:sz="4" w:space="0" w:color="auto"/>
              <w:right w:val="single" w:sz="4" w:space="0" w:color="auto"/>
            </w:tcBorders>
          </w:tcPr>
          <w:p w14:paraId="1AF8B727" w14:textId="26ADE4DC" w:rsidR="005D2B09"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29724C4" w14:textId="139E4F4F"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0B6A45A1"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6FDDD7A" w14:textId="77777777" w:rsidR="005D2B09" w:rsidRDefault="005D2B09" w:rsidP="005D2B09">
            <w:pPr>
              <w:tabs>
                <w:tab w:val="left" w:pos="2694"/>
              </w:tabs>
              <w:spacing w:line="276" w:lineRule="auto"/>
              <w:jc w:val="both"/>
              <w:rPr>
                <w:b/>
                <w:szCs w:val="24"/>
                <w:lang w:eastAsia="en-US"/>
              </w:rPr>
            </w:pPr>
          </w:p>
        </w:tc>
      </w:tr>
      <w:tr w:rsidR="005D2B09" w14:paraId="7ECCA25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58FF50BD" w14:textId="77777777" w:rsidR="005D2B09" w:rsidRDefault="005D2B09" w:rsidP="005D2B09">
            <w:pPr>
              <w:tabs>
                <w:tab w:val="left" w:pos="2694"/>
              </w:tabs>
              <w:spacing w:line="276" w:lineRule="auto"/>
              <w:ind w:left="720"/>
              <w:jc w:val="both"/>
              <w:rPr>
                <w:b/>
                <w:szCs w:val="24"/>
                <w:lang w:eastAsia="en-US"/>
              </w:rPr>
            </w:pPr>
            <w:r w:rsidRPr="008D1B0F">
              <w:rPr>
                <w:b/>
                <w:szCs w:val="24"/>
                <w:highlight w:val="lightGray"/>
                <w:lang w:eastAsia="en-US"/>
              </w:rPr>
              <w:t>Ricercatori</w:t>
            </w:r>
          </w:p>
        </w:tc>
        <w:tc>
          <w:tcPr>
            <w:tcW w:w="980" w:type="dxa"/>
            <w:tcBorders>
              <w:top w:val="single" w:sz="4" w:space="0" w:color="auto"/>
              <w:left w:val="single" w:sz="4" w:space="0" w:color="auto"/>
              <w:bottom w:val="single" w:sz="4" w:space="0" w:color="auto"/>
              <w:right w:val="single" w:sz="4" w:space="0" w:color="auto"/>
            </w:tcBorders>
          </w:tcPr>
          <w:p w14:paraId="55C95826" w14:textId="77777777"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28477C74" w14:textId="77777777"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597E2F07"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8DF04EB" w14:textId="77777777" w:rsidR="005D2B09" w:rsidRDefault="005D2B09" w:rsidP="005D2B09">
            <w:pPr>
              <w:tabs>
                <w:tab w:val="left" w:pos="2694"/>
              </w:tabs>
              <w:spacing w:line="276" w:lineRule="auto"/>
              <w:jc w:val="center"/>
              <w:rPr>
                <w:b/>
                <w:szCs w:val="24"/>
                <w:lang w:eastAsia="en-US"/>
              </w:rPr>
            </w:pPr>
          </w:p>
        </w:tc>
      </w:tr>
      <w:tr w:rsidR="005D2B09" w14:paraId="04419DD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B7D67FC" w14:textId="77777777" w:rsidR="005D2B09" w:rsidRDefault="005D2B09" w:rsidP="005D2B09">
            <w:pPr>
              <w:tabs>
                <w:tab w:val="left" w:pos="2694"/>
              </w:tabs>
              <w:spacing w:line="276" w:lineRule="auto"/>
              <w:ind w:left="720" w:hanging="364"/>
              <w:rPr>
                <w:b/>
                <w:szCs w:val="24"/>
                <w:lang w:eastAsia="en-US"/>
              </w:rPr>
            </w:pPr>
            <w:r>
              <w:rPr>
                <w:b/>
                <w:szCs w:val="24"/>
                <w:lang w:eastAsia="en-US"/>
              </w:rPr>
              <w:t xml:space="preserve">1. </w:t>
            </w:r>
            <w:r w:rsidRPr="009E26F4">
              <w:rPr>
                <w:b/>
                <w:szCs w:val="24"/>
                <w:lang w:eastAsia="en-US"/>
              </w:rPr>
              <w:t>Balestrino A</w:t>
            </w:r>
            <w:r w:rsidRPr="009E26F4">
              <w:rPr>
                <w:szCs w:val="24"/>
                <w:lang w:eastAsia="en-US"/>
              </w:rPr>
              <w:t>lice</w:t>
            </w:r>
          </w:p>
        </w:tc>
        <w:tc>
          <w:tcPr>
            <w:tcW w:w="980" w:type="dxa"/>
            <w:tcBorders>
              <w:top w:val="single" w:sz="4" w:space="0" w:color="auto"/>
              <w:left w:val="single" w:sz="4" w:space="0" w:color="auto"/>
              <w:bottom w:val="single" w:sz="4" w:space="0" w:color="auto"/>
              <w:right w:val="single" w:sz="4" w:space="0" w:color="auto"/>
            </w:tcBorders>
          </w:tcPr>
          <w:p w14:paraId="650AE9D0" w14:textId="685A27EC" w:rsidR="005D2B09"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6EB8C466" w14:textId="6254A5AB"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1537637"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9EAEAE1" w14:textId="77777777" w:rsidR="005D2B09" w:rsidRDefault="005D2B09" w:rsidP="005D2B09">
            <w:pPr>
              <w:tabs>
                <w:tab w:val="left" w:pos="2694"/>
              </w:tabs>
              <w:spacing w:line="276" w:lineRule="auto"/>
              <w:jc w:val="both"/>
              <w:rPr>
                <w:b/>
                <w:szCs w:val="24"/>
                <w:lang w:eastAsia="en-US"/>
              </w:rPr>
            </w:pPr>
          </w:p>
        </w:tc>
      </w:tr>
      <w:tr w:rsidR="005D2B09" w:rsidRPr="009E26F4" w14:paraId="582186D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645134B8" w14:textId="77777777" w:rsidR="005D2B09" w:rsidRPr="009E26F4" w:rsidRDefault="005D2B09" w:rsidP="005D2B09">
            <w:pPr>
              <w:tabs>
                <w:tab w:val="left" w:pos="2694"/>
              </w:tabs>
              <w:spacing w:line="276" w:lineRule="auto"/>
              <w:ind w:left="720" w:hanging="364"/>
              <w:rPr>
                <w:b/>
                <w:szCs w:val="24"/>
                <w:lang w:eastAsia="en-US"/>
              </w:rPr>
            </w:pPr>
            <w:r w:rsidRPr="009E26F4">
              <w:rPr>
                <w:b/>
                <w:szCs w:val="24"/>
                <w:lang w:eastAsia="en-US"/>
              </w:rPr>
              <w:t>2. Balicco D</w:t>
            </w:r>
            <w:r w:rsidRPr="009E26F4">
              <w:rPr>
                <w:szCs w:val="24"/>
                <w:lang w:eastAsia="en-US"/>
              </w:rPr>
              <w:t>aniele</w:t>
            </w:r>
          </w:p>
        </w:tc>
        <w:tc>
          <w:tcPr>
            <w:tcW w:w="980" w:type="dxa"/>
            <w:tcBorders>
              <w:top w:val="single" w:sz="4" w:space="0" w:color="auto"/>
              <w:left w:val="single" w:sz="4" w:space="0" w:color="auto"/>
              <w:bottom w:val="single" w:sz="4" w:space="0" w:color="auto"/>
              <w:right w:val="single" w:sz="4" w:space="0" w:color="auto"/>
            </w:tcBorders>
          </w:tcPr>
          <w:p w14:paraId="1A605B1A" w14:textId="476F0E1D" w:rsidR="005D2B09" w:rsidRPr="009E26F4"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7D93A944" w14:textId="44F44990" w:rsidR="005D2B09" w:rsidRPr="009E26F4" w:rsidRDefault="00327131" w:rsidP="005D2B09">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24D19815" w14:textId="77777777" w:rsidR="005D2B09" w:rsidRPr="009E26F4"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7C41335" w14:textId="77777777" w:rsidR="005D2B09" w:rsidRPr="009E26F4" w:rsidRDefault="005D2B09" w:rsidP="005D2B09">
            <w:pPr>
              <w:tabs>
                <w:tab w:val="left" w:pos="2694"/>
              </w:tabs>
              <w:spacing w:line="276" w:lineRule="auto"/>
              <w:jc w:val="both"/>
              <w:rPr>
                <w:b/>
                <w:szCs w:val="24"/>
                <w:lang w:eastAsia="en-US"/>
              </w:rPr>
            </w:pPr>
          </w:p>
        </w:tc>
      </w:tr>
      <w:tr w:rsidR="005D2B09" w:rsidRPr="009E26F4" w14:paraId="6483D377"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193F7F04" w14:textId="77777777" w:rsidR="005D2B09" w:rsidRPr="009E26F4" w:rsidRDefault="005D2B09" w:rsidP="005D2B09">
            <w:pPr>
              <w:tabs>
                <w:tab w:val="left" w:pos="2694"/>
              </w:tabs>
              <w:spacing w:line="276" w:lineRule="auto"/>
              <w:ind w:left="720" w:hanging="364"/>
              <w:rPr>
                <w:b/>
                <w:szCs w:val="24"/>
                <w:lang w:eastAsia="en-US"/>
              </w:rPr>
            </w:pPr>
            <w:r w:rsidRPr="009E26F4">
              <w:rPr>
                <w:b/>
                <w:szCs w:val="24"/>
                <w:lang w:eastAsia="en-US"/>
              </w:rPr>
              <w:t>3. Castelli F</w:t>
            </w:r>
            <w:r w:rsidRPr="009E26F4">
              <w:rPr>
                <w:szCs w:val="24"/>
                <w:lang w:eastAsia="en-US"/>
              </w:rPr>
              <w:t>ederica</w:t>
            </w:r>
          </w:p>
        </w:tc>
        <w:tc>
          <w:tcPr>
            <w:tcW w:w="980" w:type="dxa"/>
            <w:tcBorders>
              <w:top w:val="single" w:sz="4" w:space="0" w:color="auto"/>
              <w:left w:val="single" w:sz="4" w:space="0" w:color="auto"/>
              <w:bottom w:val="single" w:sz="4" w:space="0" w:color="auto"/>
              <w:right w:val="single" w:sz="4" w:space="0" w:color="auto"/>
            </w:tcBorders>
          </w:tcPr>
          <w:p w14:paraId="33F86ECE" w14:textId="4A8B67D7" w:rsidR="005D2B09" w:rsidRPr="009E26F4"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CBFB112" w14:textId="03B61637" w:rsidR="005D2B09" w:rsidRPr="009E26F4"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0F8F062" w14:textId="77777777" w:rsidR="005D2B09" w:rsidRPr="009E26F4"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92AA835" w14:textId="77777777" w:rsidR="005D2B09" w:rsidRPr="009E26F4" w:rsidRDefault="005D2B09" w:rsidP="005D2B09">
            <w:pPr>
              <w:tabs>
                <w:tab w:val="left" w:pos="2694"/>
              </w:tabs>
              <w:spacing w:line="276" w:lineRule="auto"/>
              <w:jc w:val="both"/>
              <w:rPr>
                <w:b/>
                <w:szCs w:val="24"/>
                <w:lang w:eastAsia="en-US"/>
              </w:rPr>
            </w:pPr>
          </w:p>
        </w:tc>
      </w:tr>
      <w:tr w:rsidR="005D2B09" w:rsidRPr="009E26F4" w14:paraId="4B15E65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305470BF" w14:textId="77777777" w:rsidR="005D2B09" w:rsidRPr="009E26F4" w:rsidRDefault="005D2B09" w:rsidP="005D2B09">
            <w:pPr>
              <w:tabs>
                <w:tab w:val="left" w:pos="2694"/>
              </w:tabs>
              <w:spacing w:line="276" w:lineRule="auto"/>
              <w:ind w:left="720" w:hanging="364"/>
              <w:rPr>
                <w:b/>
                <w:szCs w:val="24"/>
                <w:lang w:eastAsia="en-US"/>
              </w:rPr>
            </w:pPr>
            <w:r w:rsidRPr="009E26F4">
              <w:rPr>
                <w:b/>
                <w:szCs w:val="24"/>
                <w:lang w:eastAsia="en-US"/>
              </w:rPr>
              <w:t>4. Chiera A</w:t>
            </w:r>
            <w:r w:rsidRPr="009E26F4">
              <w:rPr>
                <w:szCs w:val="24"/>
                <w:lang w:eastAsia="en-US"/>
              </w:rPr>
              <w:t>lessandra</w:t>
            </w:r>
          </w:p>
        </w:tc>
        <w:tc>
          <w:tcPr>
            <w:tcW w:w="980" w:type="dxa"/>
            <w:tcBorders>
              <w:top w:val="single" w:sz="4" w:space="0" w:color="auto"/>
              <w:left w:val="single" w:sz="4" w:space="0" w:color="auto"/>
              <w:bottom w:val="single" w:sz="4" w:space="0" w:color="auto"/>
              <w:right w:val="single" w:sz="4" w:space="0" w:color="auto"/>
            </w:tcBorders>
          </w:tcPr>
          <w:p w14:paraId="3276142C" w14:textId="2359CC48" w:rsidR="005D2B09" w:rsidRPr="009E26F4"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6F0AC14" w14:textId="0D2B2929" w:rsidR="005D2B09" w:rsidRPr="009E26F4"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0A068224" w14:textId="77777777" w:rsidR="005D2B09" w:rsidRPr="009E26F4"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6BB50C2" w14:textId="77777777" w:rsidR="005D2B09" w:rsidRPr="009E26F4" w:rsidRDefault="005D2B09" w:rsidP="005D2B09">
            <w:pPr>
              <w:tabs>
                <w:tab w:val="left" w:pos="2694"/>
              </w:tabs>
              <w:spacing w:line="276" w:lineRule="auto"/>
              <w:jc w:val="both"/>
              <w:rPr>
                <w:b/>
                <w:szCs w:val="24"/>
                <w:lang w:eastAsia="en-US"/>
              </w:rPr>
            </w:pPr>
          </w:p>
        </w:tc>
      </w:tr>
      <w:tr w:rsidR="005D2B09" w:rsidRPr="009E26F4" w14:paraId="21554EB8"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223346FE" w14:textId="77777777" w:rsidR="005D2B09" w:rsidRPr="009E26F4" w:rsidRDefault="005D2B09" w:rsidP="005D2B09">
            <w:pPr>
              <w:tabs>
                <w:tab w:val="left" w:pos="2694"/>
              </w:tabs>
              <w:spacing w:line="276" w:lineRule="auto"/>
              <w:ind w:left="720" w:hanging="364"/>
              <w:rPr>
                <w:b/>
                <w:szCs w:val="24"/>
                <w:lang w:eastAsia="en-US"/>
              </w:rPr>
            </w:pPr>
            <w:r w:rsidRPr="009E26F4">
              <w:rPr>
                <w:b/>
                <w:szCs w:val="24"/>
                <w:lang w:eastAsia="en-US"/>
              </w:rPr>
              <w:t xml:space="preserve">5. </w:t>
            </w:r>
            <w:r w:rsidRPr="00B81630">
              <w:rPr>
                <w:b/>
                <w:szCs w:val="24"/>
                <w:lang w:eastAsia="en-US"/>
              </w:rPr>
              <w:t>Cinquegrani M</w:t>
            </w:r>
            <w:r w:rsidRPr="00B81630">
              <w:rPr>
                <w:szCs w:val="24"/>
                <w:lang w:eastAsia="en-US"/>
              </w:rPr>
              <w:t>attia</w:t>
            </w:r>
          </w:p>
        </w:tc>
        <w:tc>
          <w:tcPr>
            <w:tcW w:w="980" w:type="dxa"/>
            <w:tcBorders>
              <w:top w:val="single" w:sz="4" w:space="0" w:color="auto"/>
              <w:left w:val="single" w:sz="4" w:space="0" w:color="auto"/>
              <w:bottom w:val="single" w:sz="4" w:space="0" w:color="auto"/>
              <w:right w:val="single" w:sz="4" w:space="0" w:color="auto"/>
            </w:tcBorders>
          </w:tcPr>
          <w:p w14:paraId="24374382" w14:textId="3AD6D4F5" w:rsidR="005D2B09"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725A5C5" w14:textId="4BD6B32E" w:rsidR="005D2B09" w:rsidRPr="009E26F4"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A5564B5" w14:textId="77777777" w:rsidR="005D2B09" w:rsidRPr="009E26F4"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905748E" w14:textId="77777777" w:rsidR="005D2B09" w:rsidRPr="009E26F4" w:rsidRDefault="005D2B09" w:rsidP="005D2B09">
            <w:pPr>
              <w:tabs>
                <w:tab w:val="left" w:pos="2694"/>
              </w:tabs>
              <w:spacing w:line="276" w:lineRule="auto"/>
              <w:jc w:val="both"/>
              <w:rPr>
                <w:b/>
                <w:szCs w:val="24"/>
                <w:lang w:eastAsia="en-US"/>
              </w:rPr>
            </w:pPr>
          </w:p>
        </w:tc>
      </w:tr>
      <w:tr w:rsidR="005D2B09" w:rsidRPr="009E26F4" w14:paraId="413D733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60B9A83B" w14:textId="77777777" w:rsidR="005D2B09" w:rsidRPr="009E26F4" w:rsidRDefault="005D2B09" w:rsidP="005D2B09">
            <w:pPr>
              <w:tabs>
                <w:tab w:val="left" w:pos="2694"/>
              </w:tabs>
              <w:spacing w:line="276" w:lineRule="auto"/>
              <w:ind w:left="720" w:hanging="364"/>
              <w:rPr>
                <w:b/>
                <w:szCs w:val="24"/>
                <w:lang w:eastAsia="en-US"/>
              </w:rPr>
            </w:pPr>
            <w:r>
              <w:rPr>
                <w:b/>
                <w:szCs w:val="24"/>
                <w:lang w:eastAsia="en-US"/>
              </w:rPr>
              <w:t>6</w:t>
            </w:r>
            <w:r w:rsidRPr="009E26F4">
              <w:rPr>
                <w:b/>
                <w:szCs w:val="24"/>
                <w:lang w:eastAsia="en-US"/>
              </w:rPr>
              <w:t xml:space="preserve">. </w:t>
            </w:r>
            <w:r w:rsidRPr="008F008E">
              <w:rPr>
                <w:b/>
                <w:szCs w:val="24"/>
                <w:lang w:eastAsia="en-US"/>
              </w:rPr>
              <w:t>C</w:t>
            </w:r>
            <w:r>
              <w:rPr>
                <w:b/>
                <w:szCs w:val="24"/>
                <w:lang w:eastAsia="en-US"/>
              </w:rPr>
              <w:t>onte</w:t>
            </w:r>
            <w:r w:rsidRPr="008F008E">
              <w:rPr>
                <w:b/>
                <w:szCs w:val="24"/>
                <w:lang w:eastAsia="en-US"/>
              </w:rPr>
              <w:t xml:space="preserve"> </w:t>
            </w:r>
            <w:r>
              <w:rPr>
                <w:b/>
                <w:szCs w:val="24"/>
                <w:lang w:eastAsia="en-US"/>
              </w:rPr>
              <w:t>G</w:t>
            </w:r>
            <w:r w:rsidRPr="00ED7748">
              <w:rPr>
                <w:szCs w:val="24"/>
                <w:lang w:eastAsia="en-US"/>
              </w:rPr>
              <w:t>iampaolo</w:t>
            </w:r>
          </w:p>
        </w:tc>
        <w:tc>
          <w:tcPr>
            <w:tcW w:w="980" w:type="dxa"/>
            <w:tcBorders>
              <w:top w:val="single" w:sz="4" w:space="0" w:color="auto"/>
              <w:left w:val="single" w:sz="4" w:space="0" w:color="auto"/>
              <w:bottom w:val="single" w:sz="4" w:space="0" w:color="auto"/>
              <w:right w:val="single" w:sz="4" w:space="0" w:color="auto"/>
            </w:tcBorders>
          </w:tcPr>
          <w:p w14:paraId="4D77D2E6" w14:textId="5AA0B2CA" w:rsidR="005D2B09" w:rsidRPr="009E26F4"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8E297E0" w14:textId="5128F14F" w:rsidR="005D2B09" w:rsidRPr="009E26F4"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7E92970" w14:textId="77777777" w:rsidR="005D2B09" w:rsidRPr="009E26F4"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6E7AF50" w14:textId="77777777" w:rsidR="005D2B09" w:rsidRPr="009E26F4" w:rsidRDefault="005D2B09" w:rsidP="005D2B09">
            <w:pPr>
              <w:tabs>
                <w:tab w:val="left" w:pos="2694"/>
              </w:tabs>
              <w:spacing w:line="276" w:lineRule="auto"/>
              <w:jc w:val="both"/>
              <w:rPr>
                <w:b/>
                <w:szCs w:val="24"/>
                <w:lang w:eastAsia="en-US"/>
              </w:rPr>
            </w:pPr>
          </w:p>
        </w:tc>
      </w:tr>
      <w:tr w:rsidR="005D2B09" w14:paraId="2B3A732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6D79048D" w14:textId="77777777" w:rsidR="005D2B09" w:rsidRDefault="005D2B09" w:rsidP="005D2B09">
            <w:pPr>
              <w:tabs>
                <w:tab w:val="left" w:pos="2694"/>
              </w:tabs>
              <w:spacing w:line="276" w:lineRule="auto"/>
              <w:ind w:left="720" w:hanging="364"/>
              <w:rPr>
                <w:b/>
                <w:szCs w:val="24"/>
                <w:lang w:eastAsia="en-US"/>
              </w:rPr>
            </w:pPr>
            <w:r>
              <w:rPr>
                <w:b/>
                <w:szCs w:val="24"/>
                <w:lang w:eastAsia="en-US"/>
              </w:rPr>
              <w:t>7</w:t>
            </w:r>
            <w:r w:rsidRPr="009E26F4">
              <w:rPr>
                <w:b/>
                <w:szCs w:val="24"/>
                <w:lang w:eastAsia="en-US"/>
              </w:rPr>
              <w:t xml:space="preserve">. </w:t>
            </w:r>
            <w:r w:rsidRPr="008F008E">
              <w:rPr>
                <w:b/>
                <w:szCs w:val="24"/>
                <w:lang w:eastAsia="en-US"/>
              </w:rPr>
              <w:t xml:space="preserve">Cristina </w:t>
            </w:r>
            <w:r>
              <w:rPr>
                <w:b/>
                <w:szCs w:val="24"/>
                <w:lang w:eastAsia="en-US"/>
              </w:rPr>
              <w:t>G</w:t>
            </w:r>
            <w:r w:rsidRPr="008F008E">
              <w:rPr>
                <w:szCs w:val="24"/>
                <w:lang w:eastAsia="en-US"/>
              </w:rPr>
              <w:t>iovanni</w:t>
            </w:r>
          </w:p>
        </w:tc>
        <w:tc>
          <w:tcPr>
            <w:tcW w:w="980" w:type="dxa"/>
            <w:tcBorders>
              <w:top w:val="single" w:sz="4" w:space="0" w:color="auto"/>
              <w:left w:val="single" w:sz="4" w:space="0" w:color="auto"/>
              <w:bottom w:val="single" w:sz="4" w:space="0" w:color="auto"/>
              <w:right w:val="single" w:sz="4" w:space="0" w:color="auto"/>
            </w:tcBorders>
          </w:tcPr>
          <w:p w14:paraId="56B088B0" w14:textId="1E54243B" w:rsidR="005D2B09"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4D789E54" w14:textId="2ABE3B24"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75EE6EA"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ECD7625" w14:textId="77777777" w:rsidR="005D2B09" w:rsidRDefault="005D2B09" w:rsidP="005D2B09">
            <w:pPr>
              <w:tabs>
                <w:tab w:val="left" w:pos="2694"/>
              </w:tabs>
              <w:spacing w:line="276" w:lineRule="auto"/>
              <w:jc w:val="both"/>
              <w:rPr>
                <w:b/>
                <w:szCs w:val="24"/>
                <w:lang w:eastAsia="en-US"/>
              </w:rPr>
            </w:pPr>
          </w:p>
        </w:tc>
      </w:tr>
      <w:tr w:rsidR="005D2B09" w14:paraId="7D3BE24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44C02F45" w14:textId="43658CB4" w:rsidR="005D2B09" w:rsidRDefault="005D2B09" w:rsidP="005D2B09">
            <w:pPr>
              <w:tabs>
                <w:tab w:val="left" w:pos="2694"/>
              </w:tabs>
              <w:spacing w:line="276" w:lineRule="auto"/>
              <w:ind w:left="720" w:hanging="364"/>
              <w:rPr>
                <w:b/>
                <w:szCs w:val="24"/>
                <w:lang w:eastAsia="en-US"/>
              </w:rPr>
            </w:pPr>
            <w:r>
              <w:rPr>
                <w:b/>
                <w:szCs w:val="24"/>
                <w:lang w:eastAsia="en-US"/>
              </w:rPr>
              <w:t>8. Di Tizio R</w:t>
            </w:r>
            <w:r w:rsidRPr="00644CE5">
              <w:rPr>
                <w:bCs/>
                <w:szCs w:val="24"/>
                <w:lang w:eastAsia="en-US"/>
              </w:rPr>
              <w:t>affaella</w:t>
            </w:r>
          </w:p>
        </w:tc>
        <w:tc>
          <w:tcPr>
            <w:tcW w:w="980" w:type="dxa"/>
            <w:tcBorders>
              <w:top w:val="single" w:sz="4" w:space="0" w:color="auto"/>
              <w:left w:val="single" w:sz="4" w:space="0" w:color="auto"/>
              <w:bottom w:val="single" w:sz="4" w:space="0" w:color="auto"/>
              <w:right w:val="single" w:sz="4" w:space="0" w:color="auto"/>
            </w:tcBorders>
          </w:tcPr>
          <w:p w14:paraId="1BE24389" w14:textId="390772A5" w:rsidR="005D2B09"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2458D99" w14:textId="77777777"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51561493"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E603E1D" w14:textId="77777777" w:rsidR="005D2B09" w:rsidRDefault="005D2B09" w:rsidP="005D2B09">
            <w:pPr>
              <w:tabs>
                <w:tab w:val="left" w:pos="2694"/>
              </w:tabs>
              <w:spacing w:line="276" w:lineRule="auto"/>
              <w:jc w:val="both"/>
              <w:rPr>
                <w:b/>
                <w:szCs w:val="24"/>
                <w:lang w:eastAsia="en-US"/>
              </w:rPr>
            </w:pPr>
          </w:p>
        </w:tc>
      </w:tr>
      <w:tr w:rsidR="005D2B09" w14:paraId="5FC6E331"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7C60C056" w14:textId="4B98B23C" w:rsidR="005D2B09" w:rsidRDefault="005D2B09" w:rsidP="005D2B09">
            <w:pPr>
              <w:tabs>
                <w:tab w:val="left" w:pos="2694"/>
              </w:tabs>
              <w:spacing w:line="276" w:lineRule="auto"/>
              <w:ind w:left="720" w:hanging="364"/>
              <w:rPr>
                <w:b/>
                <w:szCs w:val="24"/>
                <w:lang w:eastAsia="en-US"/>
              </w:rPr>
            </w:pPr>
            <w:r>
              <w:rPr>
                <w:b/>
                <w:szCs w:val="24"/>
                <w:lang w:eastAsia="en-US"/>
              </w:rPr>
              <w:t>9. Giombini L</w:t>
            </w:r>
            <w:r w:rsidRPr="00ED7748">
              <w:rPr>
                <w:szCs w:val="24"/>
                <w:lang w:eastAsia="en-US"/>
              </w:rPr>
              <w:t>isa</w:t>
            </w:r>
          </w:p>
        </w:tc>
        <w:tc>
          <w:tcPr>
            <w:tcW w:w="980" w:type="dxa"/>
            <w:tcBorders>
              <w:top w:val="single" w:sz="4" w:space="0" w:color="auto"/>
              <w:left w:val="single" w:sz="4" w:space="0" w:color="auto"/>
              <w:bottom w:val="single" w:sz="4" w:space="0" w:color="auto"/>
              <w:right w:val="single" w:sz="4" w:space="0" w:color="auto"/>
            </w:tcBorders>
          </w:tcPr>
          <w:p w14:paraId="26BF9848" w14:textId="0CCE2ECF" w:rsidR="005D2B09" w:rsidRDefault="00D0401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1F41D182" w14:textId="38FD3E1C"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B0F296A"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FB4A265" w14:textId="77777777" w:rsidR="005D2B09" w:rsidRDefault="005D2B09" w:rsidP="005D2B09">
            <w:pPr>
              <w:tabs>
                <w:tab w:val="left" w:pos="2694"/>
              </w:tabs>
              <w:spacing w:line="276" w:lineRule="auto"/>
              <w:jc w:val="both"/>
              <w:rPr>
                <w:b/>
                <w:szCs w:val="24"/>
                <w:lang w:eastAsia="en-US"/>
              </w:rPr>
            </w:pPr>
          </w:p>
        </w:tc>
      </w:tr>
      <w:tr w:rsidR="005D2B09" w14:paraId="3085B5C7"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6C06BB38" w14:textId="39291916" w:rsidR="005D2B09" w:rsidRDefault="005D2B09" w:rsidP="005D2B09">
            <w:pPr>
              <w:tabs>
                <w:tab w:val="left" w:pos="2694"/>
              </w:tabs>
              <w:spacing w:line="276" w:lineRule="auto"/>
              <w:ind w:left="720" w:hanging="364"/>
              <w:rPr>
                <w:b/>
                <w:szCs w:val="24"/>
                <w:lang w:eastAsia="en-US"/>
              </w:rPr>
            </w:pPr>
            <w:r>
              <w:rPr>
                <w:b/>
                <w:szCs w:val="24"/>
                <w:lang w:eastAsia="en-US"/>
              </w:rPr>
              <w:t>10. Giuggioli M</w:t>
            </w:r>
            <w:r w:rsidRPr="00BA1810">
              <w:rPr>
                <w:bCs/>
                <w:szCs w:val="24"/>
                <w:lang w:eastAsia="en-US"/>
              </w:rPr>
              <w:t>atteo</w:t>
            </w:r>
          </w:p>
        </w:tc>
        <w:tc>
          <w:tcPr>
            <w:tcW w:w="980" w:type="dxa"/>
            <w:tcBorders>
              <w:top w:val="single" w:sz="4" w:space="0" w:color="auto"/>
              <w:left w:val="single" w:sz="4" w:space="0" w:color="auto"/>
              <w:bottom w:val="single" w:sz="4" w:space="0" w:color="auto"/>
              <w:right w:val="single" w:sz="4" w:space="0" w:color="auto"/>
            </w:tcBorders>
          </w:tcPr>
          <w:p w14:paraId="59494D2D" w14:textId="132C38CF"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6C229EAC" w14:textId="053103A7" w:rsidR="005D2B09" w:rsidRDefault="00327131" w:rsidP="005D2B09">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72E18D6"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E7B7009" w14:textId="77777777" w:rsidR="005D2B09" w:rsidRDefault="005D2B09" w:rsidP="005D2B09">
            <w:pPr>
              <w:tabs>
                <w:tab w:val="left" w:pos="2694"/>
              </w:tabs>
              <w:spacing w:line="276" w:lineRule="auto"/>
              <w:jc w:val="both"/>
              <w:rPr>
                <w:b/>
                <w:szCs w:val="24"/>
                <w:lang w:eastAsia="en-US"/>
              </w:rPr>
            </w:pPr>
          </w:p>
        </w:tc>
      </w:tr>
      <w:tr w:rsidR="005D2B09" w14:paraId="1EEED88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149B6917" w14:textId="3610C5BD" w:rsidR="005D2B09" w:rsidRDefault="005D2B09" w:rsidP="005D2B09">
            <w:pPr>
              <w:tabs>
                <w:tab w:val="left" w:pos="2694"/>
              </w:tabs>
              <w:spacing w:line="276" w:lineRule="auto"/>
              <w:ind w:left="720" w:hanging="364"/>
              <w:rPr>
                <w:b/>
                <w:szCs w:val="24"/>
                <w:lang w:eastAsia="en-US"/>
              </w:rPr>
            </w:pPr>
            <w:r>
              <w:rPr>
                <w:b/>
                <w:szCs w:val="24"/>
                <w:lang w:eastAsia="en-US"/>
              </w:rPr>
              <w:t>11. Guattari C</w:t>
            </w:r>
            <w:r w:rsidRPr="009B20F6">
              <w:rPr>
                <w:bCs/>
                <w:szCs w:val="24"/>
                <w:lang w:eastAsia="en-US"/>
              </w:rPr>
              <w:t>laudia</w:t>
            </w:r>
          </w:p>
        </w:tc>
        <w:tc>
          <w:tcPr>
            <w:tcW w:w="980" w:type="dxa"/>
            <w:tcBorders>
              <w:top w:val="single" w:sz="4" w:space="0" w:color="auto"/>
              <w:left w:val="single" w:sz="4" w:space="0" w:color="auto"/>
              <w:bottom w:val="single" w:sz="4" w:space="0" w:color="auto"/>
              <w:right w:val="single" w:sz="4" w:space="0" w:color="auto"/>
            </w:tcBorders>
          </w:tcPr>
          <w:p w14:paraId="291B4A02" w14:textId="487E6A99" w:rsidR="005D2B09" w:rsidRDefault="006A2AC7"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16F3007A" w14:textId="124DF143"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03660252"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B73A787" w14:textId="77777777" w:rsidR="005D2B09" w:rsidRDefault="005D2B09" w:rsidP="005D2B09">
            <w:pPr>
              <w:tabs>
                <w:tab w:val="left" w:pos="2694"/>
              </w:tabs>
              <w:spacing w:line="276" w:lineRule="auto"/>
              <w:jc w:val="both"/>
              <w:rPr>
                <w:b/>
                <w:szCs w:val="24"/>
                <w:lang w:eastAsia="en-US"/>
              </w:rPr>
            </w:pPr>
          </w:p>
        </w:tc>
      </w:tr>
      <w:tr w:rsidR="005D2B09" w14:paraId="2320582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BF5C83A" w14:textId="66B41819" w:rsidR="005D2B09" w:rsidRDefault="005D2B09" w:rsidP="005D2B09">
            <w:pPr>
              <w:tabs>
                <w:tab w:val="left" w:pos="2694"/>
              </w:tabs>
              <w:spacing w:line="276" w:lineRule="auto"/>
              <w:ind w:left="720" w:hanging="364"/>
              <w:rPr>
                <w:b/>
                <w:szCs w:val="24"/>
                <w:lang w:eastAsia="en-US"/>
              </w:rPr>
            </w:pPr>
            <w:r>
              <w:rPr>
                <w:b/>
                <w:szCs w:val="24"/>
                <w:lang w:eastAsia="en-US"/>
              </w:rPr>
              <w:t>12. Guglielmucci F</w:t>
            </w:r>
            <w:r w:rsidRPr="00523CD8">
              <w:rPr>
                <w:bCs/>
                <w:szCs w:val="24"/>
                <w:lang w:eastAsia="en-US"/>
              </w:rPr>
              <w:t>anny</w:t>
            </w:r>
          </w:p>
        </w:tc>
        <w:tc>
          <w:tcPr>
            <w:tcW w:w="980" w:type="dxa"/>
            <w:tcBorders>
              <w:top w:val="single" w:sz="4" w:space="0" w:color="auto"/>
              <w:left w:val="single" w:sz="4" w:space="0" w:color="auto"/>
              <w:bottom w:val="single" w:sz="4" w:space="0" w:color="auto"/>
              <w:right w:val="single" w:sz="4" w:space="0" w:color="auto"/>
            </w:tcBorders>
          </w:tcPr>
          <w:p w14:paraId="2F0F2559" w14:textId="253C20D2" w:rsidR="005D2B09" w:rsidRDefault="00FA1848"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3189DB9" w14:textId="75AFE8C1"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1267AC9C" w14:textId="7A464439"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E558D74" w14:textId="77777777" w:rsidR="005D2B09" w:rsidRDefault="005D2B09" w:rsidP="005D2B09">
            <w:pPr>
              <w:tabs>
                <w:tab w:val="left" w:pos="2694"/>
              </w:tabs>
              <w:spacing w:line="276" w:lineRule="auto"/>
              <w:jc w:val="both"/>
              <w:rPr>
                <w:b/>
                <w:szCs w:val="24"/>
                <w:lang w:eastAsia="en-US"/>
              </w:rPr>
            </w:pPr>
          </w:p>
        </w:tc>
      </w:tr>
      <w:tr w:rsidR="005D2B09" w14:paraId="293C694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AE1E4A6" w14:textId="6C8C49DD" w:rsidR="005D2B09" w:rsidRDefault="005D2B09" w:rsidP="005D2B09">
            <w:pPr>
              <w:tabs>
                <w:tab w:val="left" w:pos="2694"/>
              </w:tabs>
              <w:spacing w:line="276" w:lineRule="auto"/>
              <w:ind w:left="720" w:hanging="364"/>
              <w:rPr>
                <w:b/>
                <w:szCs w:val="24"/>
                <w:lang w:eastAsia="en-US"/>
              </w:rPr>
            </w:pPr>
            <w:r>
              <w:rPr>
                <w:b/>
                <w:szCs w:val="24"/>
                <w:lang w:eastAsia="en-US"/>
              </w:rPr>
              <w:t>13. Ippolito B</w:t>
            </w:r>
            <w:r>
              <w:rPr>
                <w:szCs w:val="24"/>
                <w:lang w:eastAsia="en-US"/>
              </w:rPr>
              <w:t>enedetto</w:t>
            </w:r>
          </w:p>
        </w:tc>
        <w:tc>
          <w:tcPr>
            <w:tcW w:w="980" w:type="dxa"/>
            <w:tcBorders>
              <w:top w:val="single" w:sz="4" w:space="0" w:color="auto"/>
              <w:left w:val="single" w:sz="4" w:space="0" w:color="auto"/>
              <w:bottom w:val="single" w:sz="4" w:space="0" w:color="auto"/>
              <w:right w:val="single" w:sz="4" w:space="0" w:color="auto"/>
            </w:tcBorders>
          </w:tcPr>
          <w:p w14:paraId="370D750B" w14:textId="6FBB5BBF"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1A4FFE71" w14:textId="0EC3D8A8" w:rsidR="005D2B09" w:rsidRDefault="00FA1848" w:rsidP="005D2B09">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09E0E78E"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41FF666" w14:textId="77777777" w:rsidR="005D2B09" w:rsidRDefault="005D2B09" w:rsidP="005D2B09">
            <w:pPr>
              <w:tabs>
                <w:tab w:val="left" w:pos="2694"/>
              </w:tabs>
              <w:spacing w:line="276" w:lineRule="auto"/>
              <w:jc w:val="both"/>
              <w:rPr>
                <w:b/>
                <w:szCs w:val="24"/>
                <w:lang w:eastAsia="en-US"/>
              </w:rPr>
            </w:pPr>
          </w:p>
        </w:tc>
      </w:tr>
      <w:tr w:rsidR="005D2B09" w14:paraId="4469F2CA"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2AE3BB6B" w14:textId="1395E43C" w:rsidR="005D2B09" w:rsidRDefault="005D2B09" w:rsidP="005D2B09">
            <w:pPr>
              <w:tabs>
                <w:tab w:val="left" w:pos="2694"/>
              </w:tabs>
              <w:spacing w:line="276" w:lineRule="auto"/>
              <w:ind w:left="720" w:hanging="364"/>
              <w:rPr>
                <w:b/>
                <w:szCs w:val="24"/>
                <w:lang w:eastAsia="en-US"/>
              </w:rPr>
            </w:pPr>
            <w:r>
              <w:rPr>
                <w:b/>
                <w:szCs w:val="24"/>
                <w:lang w:eastAsia="en-US"/>
              </w:rPr>
              <w:t>14. Luchetti L</w:t>
            </w:r>
            <w:r w:rsidRPr="002B467F">
              <w:rPr>
                <w:szCs w:val="24"/>
                <w:lang w:eastAsia="en-US"/>
              </w:rPr>
              <w:t>ia</w:t>
            </w:r>
          </w:p>
        </w:tc>
        <w:tc>
          <w:tcPr>
            <w:tcW w:w="980" w:type="dxa"/>
            <w:tcBorders>
              <w:top w:val="single" w:sz="4" w:space="0" w:color="auto"/>
              <w:left w:val="single" w:sz="4" w:space="0" w:color="auto"/>
              <w:bottom w:val="single" w:sz="4" w:space="0" w:color="auto"/>
              <w:right w:val="single" w:sz="4" w:space="0" w:color="auto"/>
            </w:tcBorders>
          </w:tcPr>
          <w:p w14:paraId="7D99C26C" w14:textId="0A5B59A2" w:rsidR="005D2B09" w:rsidRDefault="00FA1848"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EC49F2D" w14:textId="041DDCC2"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81B313B"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63C5A88" w14:textId="77777777" w:rsidR="005D2B09" w:rsidRDefault="005D2B09" w:rsidP="005D2B09">
            <w:pPr>
              <w:tabs>
                <w:tab w:val="left" w:pos="2694"/>
              </w:tabs>
              <w:spacing w:line="276" w:lineRule="auto"/>
              <w:jc w:val="both"/>
              <w:rPr>
                <w:b/>
                <w:szCs w:val="24"/>
                <w:lang w:eastAsia="en-US"/>
              </w:rPr>
            </w:pPr>
          </w:p>
        </w:tc>
      </w:tr>
      <w:tr w:rsidR="005D2B09" w14:paraId="74A8EED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2F9411FD" w14:textId="4F2BCCA5" w:rsidR="005D2B09" w:rsidRDefault="005D2B09" w:rsidP="005D2B09">
            <w:pPr>
              <w:tabs>
                <w:tab w:val="left" w:pos="2694"/>
              </w:tabs>
              <w:spacing w:line="276" w:lineRule="auto"/>
              <w:ind w:left="720" w:hanging="364"/>
              <w:rPr>
                <w:b/>
                <w:szCs w:val="24"/>
                <w:lang w:eastAsia="en-US"/>
              </w:rPr>
            </w:pPr>
            <w:r>
              <w:rPr>
                <w:b/>
                <w:szCs w:val="24"/>
                <w:lang w:eastAsia="en-US"/>
              </w:rPr>
              <w:t>15. Sofia G</w:t>
            </w:r>
            <w:r w:rsidRPr="00523CD8">
              <w:rPr>
                <w:bCs/>
                <w:szCs w:val="24"/>
                <w:lang w:eastAsia="en-US"/>
              </w:rPr>
              <w:t>abriele</w:t>
            </w:r>
          </w:p>
        </w:tc>
        <w:tc>
          <w:tcPr>
            <w:tcW w:w="980" w:type="dxa"/>
            <w:tcBorders>
              <w:top w:val="single" w:sz="4" w:space="0" w:color="auto"/>
              <w:left w:val="single" w:sz="4" w:space="0" w:color="auto"/>
              <w:bottom w:val="single" w:sz="4" w:space="0" w:color="auto"/>
              <w:right w:val="single" w:sz="4" w:space="0" w:color="auto"/>
            </w:tcBorders>
          </w:tcPr>
          <w:p w14:paraId="5E82F23F" w14:textId="5B9421E4" w:rsidR="005D2B09" w:rsidRDefault="00FE5C80"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609444D5" w14:textId="5398DAF7"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3219970"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B083368" w14:textId="77777777" w:rsidR="005D2B09" w:rsidRDefault="005D2B09" w:rsidP="005D2B09">
            <w:pPr>
              <w:tabs>
                <w:tab w:val="left" w:pos="2694"/>
              </w:tabs>
              <w:spacing w:line="276" w:lineRule="auto"/>
              <w:jc w:val="both"/>
              <w:rPr>
                <w:b/>
                <w:szCs w:val="24"/>
                <w:lang w:eastAsia="en-US"/>
              </w:rPr>
            </w:pPr>
          </w:p>
        </w:tc>
      </w:tr>
      <w:tr w:rsidR="005D2B09" w14:paraId="30ADF989"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tcPr>
          <w:p w14:paraId="08593B21" w14:textId="2497D11C" w:rsidR="005D2B09" w:rsidRDefault="005D2B09" w:rsidP="005D2B09">
            <w:pPr>
              <w:tabs>
                <w:tab w:val="left" w:pos="2694"/>
              </w:tabs>
              <w:spacing w:line="276" w:lineRule="auto"/>
              <w:ind w:left="720" w:hanging="364"/>
              <w:rPr>
                <w:b/>
                <w:szCs w:val="24"/>
                <w:lang w:eastAsia="en-US"/>
              </w:rPr>
            </w:pPr>
            <w:r>
              <w:rPr>
                <w:b/>
                <w:szCs w:val="24"/>
                <w:lang w:eastAsia="en-US"/>
              </w:rPr>
              <w:t>16. Antonella T</w:t>
            </w:r>
            <w:r w:rsidRPr="007F2737">
              <w:rPr>
                <w:bCs/>
                <w:szCs w:val="24"/>
                <w:lang w:eastAsia="en-US"/>
              </w:rPr>
              <w:t>ramacere</w:t>
            </w:r>
          </w:p>
        </w:tc>
        <w:tc>
          <w:tcPr>
            <w:tcW w:w="980" w:type="dxa"/>
            <w:tcBorders>
              <w:top w:val="single" w:sz="4" w:space="0" w:color="auto"/>
              <w:left w:val="single" w:sz="4" w:space="0" w:color="auto"/>
              <w:bottom w:val="single" w:sz="4" w:space="0" w:color="auto"/>
              <w:right w:val="single" w:sz="4" w:space="0" w:color="auto"/>
            </w:tcBorders>
          </w:tcPr>
          <w:p w14:paraId="623E1B81" w14:textId="5CE511ED" w:rsidR="005D2B09" w:rsidRDefault="00FE5C80"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3B21EC0" w14:textId="7ACA0B9B"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63525B07"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97B0CFB" w14:textId="77777777" w:rsidR="005D2B09" w:rsidRDefault="005D2B09" w:rsidP="005D2B09">
            <w:pPr>
              <w:tabs>
                <w:tab w:val="left" w:pos="2694"/>
              </w:tabs>
              <w:spacing w:line="276" w:lineRule="auto"/>
              <w:jc w:val="both"/>
              <w:rPr>
                <w:b/>
                <w:szCs w:val="24"/>
                <w:lang w:eastAsia="en-US"/>
              </w:rPr>
            </w:pPr>
          </w:p>
        </w:tc>
      </w:tr>
      <w:tr w:rsidR="005D2B09" w14:paraId="411CD177"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1958EDD" w14:textId="49B76152" w:rsidR="005D2B09" w:rsidRDefault="005D2B09" w:rsidP="005D2B09">
            <w:pPr>
              <w:tabs>
                <w:tab w:val="left" w:pos="2694"/>
              </w:tabs>
              <w:spacing w:line="276" w:lineRule="auto"/>
              <w:ind w:left="720" w:hanging="364"/>
              <w:rPr>
                <w:b/>
                <w:szCs w:val="24"/>
                <w:lang w:eastAsia="en-US"/>
              </w:rPr>
            </w:pPr>
            <w:r>
              <w:rPr>
                <w:b/>
                <w:szCs w:val="24"/>
                <w:lang w:eastAsia="en-US"/>
              </w:rPr>
              <w:lastRenderedPageBreak/>
              <w:t>17. Ugenti E</w:t>
            </w:r>
            <w:r>
              <w:rPr>
                <w:szCs w:val="24"/>
                <w:lang w:eastAsia="en-US"/>
              </w:rPr>
              <w:t>lio</w:t>
            </w:r>
          </w:p>
        </w:tc>
        <w:tc>
          <w:tcPr>
            <w:tcW w:w="980" w:type="dxa"/>
            <w:tcBorders>
              <w:top w:val="single" w:sz="4" w:space="0" w:color="auto"/>
              <w:left w:val="single" w:sz="4" w:space="0" w:color="auto"/>
              <w:bottom w:val="single" w:sz="4" w:space="0" w:color="auto"/>
              <w:right w:val="single" w:sz="4" w:space="0" w:color="auto"/>
            </w:tcBorders>
          </w:tcPr>
          <w:p w14:paraId="1196AB08" w14:textId="3DECC6AB" w:rsidR="005D2B09" w:rsidRDefault="00F47FD1"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C2C096D" w14:textId="06E0503F"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0728B4B"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55676EA" w14:textId="77777777" w:rsidR="005D2B09" w:rsidRDefault="005D2B09" w:rsidP="005D2B09">
            <w:pPr>
              <w:tabs>
                <w:tab w:val="left" w:pos="2694"/>
              </w:tabs>
              <w:spacing w:line="276" w:lineRule="auto"/>
              <w:jc w:val="both"/>
              <w:rPr>
                <w:b/>
                <w:szCs w:val="24"/>
                <w:lang w:eastAsia="en-US"/>
              </w:rPr>
            </w:pPr>
          </w:p>
        </w:tc>
      </w:tr>
      <w:tr w:rsidR="005D2B09" w14:paraId="79E2473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99C8FA3" w14:textId="58260B43" w:rsidR="005D2B09" w:rsidRDefault="005D2B09" w:rsidP="005D2B09">
            <w:pPr>
              <w:tabs>
                <w:tab w:val="left" w:pos="2694"/>
              </w:tabs>
              <w:spacing w:line="276" w:lineRule="auto"/>
              <w:ind w:left="720" w:hanging="364"/>
              <w:rPr>
                <w:b/>
                <w:szCs w:val="24"/>
                <w:lang w:eastAsia="en-US"/>
              </w:rPr>
            </w:pPr>
            <w:r>
              <w:rPr>
                <w:b/>
                <w:szCs w:val="24"/>
                <w:lang w:eastAsia="en-US"/>
              </w:rPr>
              <w:t xml:space="preserve">18. </w:t>
            </w:r>
            <w:r w:rsidRPr="009E26F4">
              <w:rPr>
                <w:b/>
                <w:szCs w:val="24"/>
                <w:lang w:eastAsia="en-US"/>
              </w:rPr>
              <w:t>Viola M</w:t>
            </w:r>
            <w:r w:rsidRPr="009E26F4">
              <w:rPr>
                <w:szCs w:val="24"/>
                <w:lang w:eastAsia="en-US"/>
              </w:rPr>
              <w:t>arco</w:t>
            </w:r>
          </w:p>
        </w:tc>
        <w:tc>
          <w:tcPr>
            <w:tcW w:w="980" w:type="dxa"/>
            <w:tcBorders>
              <w:top w:val="single" w:sz="4" w:space="0" w:color="auto"/>
              <w:left w:val="single" w:sz="4" w:space="0" w:color="auto"/>
              <w:bottom w:val="single" w:sz="4" w:space="0" w:color="auto"/>
              <w:right w:val="single" w:sz="4" w:space="0" w:color="auto"/>
            </w:tcBorders>
          </w:tcPr>
          <w:p w14:paraId="563F05AE" w14:textId="3F8E5DEC" w:rsidR="005D2B09" w:rsidRDefault="00F47FD1"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4AC9B728" w14:textId="1BE153CB"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784564B"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AEF5023" w14:textId="77777777" w:rsidR="005D2B09" w:rsidRDefault="005D2B09" w:rsidP="005D2B09">
            <w:pPr>
              <w:tabs>
                <w:tab w:val="left" w:pos="2694"/>
              </w:tabs>
              <w:spacing w:line="276" w:lineRule="auto"/>
              <w:jc w:val="both"/>
              <w:rPr>
                <w:b/>
                <w:szCs w:val="24"/>
                <w:lang w:eastAsia="en-US"/>
              </w:rPr>
            </w:pPr>
          </w:p>
        </w:tc>
      </w:tr>
      <w:tr w:rsidR="005D2B09" w14:paraId="3BB684D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8D24C5C" w14:textId="77777777" w:rsidR="005D2B09" w:rsidRPr="008D1B0F" w:rsidRDefault="005D2B09" w:rsidP="005D2B09">
            <w:pPr>
              <w:tabs>
                <w:tab w:val="left" w:pos="2694"/>
              </w:tabs>
              <w:spacing w:line="276" w:lineRule="auto"/>
              <w:ind w:left="720" w:hanging="364"/>
              <w:rPr>
                <w:b/>
                <w:szCs w:val="24"/>
                <w:highlight w:val="lightGray"/>
                <w:lang w:eastAsia="en-US"/>
              </w:rPr>
            </w:pPr>
            <w:r w:rsidRPr="008D1B0F">
              <w:rPr>
                <w:b/>
                <w:szCs w:val="24"/>
                <w:highlight w:val="lightGray"/>
                <w:lang w:eastAsia="en-US"/>
              </w:rPr>
              <w:t>Rappresentanti studenti</w:t>
            </w:r>
          </w:p>
        </w:tc>
        <w:tc>
          <w:tcPr>
            <w:tcW w:w="980" w:type="dxa"/>
            <w:tcBorders>
              <w:top w:val="single" w:sz="4" w:space="0" w:color="auto"/>
              <w:left w:val="single" w:sz="4" w:space="0" w:color="auto"/>
              <w:bottom w:val="single" w:sz="4" w:space="0" w:color="auto"/>
              <w:right w:val="single" w:sz="4" w:space="0" w:color="auto"/>
            </w:tcBorders>
          </w:tcPr>
          <w:p w14:paraId="36C867B9" w14:textId="77777777"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413FF940" w14:textId="77777777"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E49EC4F"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4FB674C" w14:textId="77777777" w:rsidR="005D2B09" w:rsidRDefault="005D2B09" w:rsidP="005D2B09">
            <w:pPr>
              <w:tabs>
                <w:tab w:val="left" w:pos="2694"/>
              </w:tabs>
              <w:spacing w:line="276" w:lineRule="auto"/>
              <w:jc w:val="both"/>
              <w:rPr>
                <w:b/>
                <w:szCs w:val="24"/>
                <w:lang w:eastAsia="en-US"/>
              </w:rPr>
            </w:pPr>
          </w:p>
        </w:tc>
      </w:tr>
      <w:tr w:rsidR="005D2B09" w:rsidRPr="001B0913" w14:paraId="31C5621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413B2E1" w14:textId="146693EF" w:rsidR="005D2B09" w:rsidRPr="001B0913" w:rsidRDefault="005D2B09" w:rsidP="005D2B09">
            <w:pPr>
              <w:tabs>
                <w:tab w:val="left" w:pos="2694"/>
              </w:tabs>
              <w:spacing w:line="276" w:lineRule="auto"/>
              <w:ind w:left="720" w:hanging="364"/>
              <w:rPr>
                <w:b/>
                <w:szCs w:val="24"/>
                <w:highlight w:val="yellow"/>
                <w:lang w:eastAsia="en-US"/>
              </w:rPr>
            </w:pPr>
            <w:r w:rsidRPr="001B0913">
              <w:rPr>
                <w:b/>
                <w:szCs w:val="24"/>
                <w:lang w:eastAsia="en-US"/>
              </w:rPr>
              <w:t xml:space="preserve">1. </w:t>
            </w:r>
            <w:r w:rsidRPr="001B0913">
              <w:rPr>
                <w:b/>
                <w:szCs w:val="24"/>
              </w:rPr>
              <w:t>Cocchia D</w:t>
            </w:r>
            <w:r w:rsidRPr="001B0913">
              <w:rPr>
                <w:szCs w:val="24"/>
              </w:rPr>
              <w:t>avid</w:t>
            </w:r>
          </w:p>
        </w:tc>
        <w:tc>
          <w:tcPr>
            <w:tcW w:w="980" w:type="dxa"/>
            <w:tcBorders>
              <w:top w:val="single" w:sz="4" w:space="0" w:color="auto"/>
              <w:left w:val="single" w:sz="4" w:space="0" w:color="auto"/>
              <w:bottom w:val="single" w:sz="4" w:space="0" w:color="auto"/>
              <w:right w:val="single" w:sz="4" w:space="0" w:color="auto"/>
            </w:tcBorders>
          </w:tcPr>
          <w:p w14:paraId="62C23C1A" w14:textId="2336EC37" w:rsidR="005D2B09" w:rsidRPr="001B0913" w:rsidRDefault="002B3EA6"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0888D88" w14:textId="2E585057" w:rsidR="005D2B09" w:rsidRPr="001B0913"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1AA7D50" w14:textId="0403316C" w:rsidR="005D2B09" w:rsidRPr="001B0913"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49636EA" w14:textId="77777777" w:rsidR="005D2B09" w:rsidRPr="001B0913" w:rsidRDefault="005D2B09" w:rsidP="005D2B09">
            <w:pPr>
              <w:tabs>
                <w:tab w:val="left" w:pos="2694"/>
              </w:tabs>
              <w:spacing w:line="276" w:lineRule="auto"/>
              <w:jc w:val="both"/>
              <w:rPr>
                <w:b/>
                <w:szCs w:val="24"/>
                <w:lang w:eastAsia="en-US"/>
              </w:rPr>
            </w:pPr>
          </w:p>
        </w:tc>
      </w:tr>
      <w:tr w:rsidR="005D2B09" w:rsidRPr="001B0913" w14:paraId="7B286552"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C51A15D" w14:textId="162E4126" w:rsidR="005D2B09" w:rsidRPr="001B0913" w:rsidRDefault="005D2B09" w:rsidP="005D2B09">
            <w:pPr>
              <w:tabs>
                <w:tab w:val="left" w:pos="2694"/>
              </w:tabs>
              <w:spacing w:line="276" w:lineRule="auto"/>
              <w:ind w:left="720" w:hanging="364"/>
              <w:rPr>
                <w:b/>
                <w:szCs w:val="24"/>
                <w:highlight w:val="yellow"/>
                <w:lang w:eastAsia="en-US"/>
              </w:rPr>
            </w:pPr>
            <w:r w:rsidRPr="001B0913">
              <w:rPr>
                <w:b/>
                <w:szCs w:val="24"/>
                <w:lang w:eastAsia="en-US"/>
              </w:rPr>
              <w:t xml:space="preserve">2. </w:t>
            </w:r>
            <w:r w:rsidRPr="001B0913">
              <w:rPr>
                <w:b/>
                <w:szCs w:val="24"/>
              </w:rPr>
              <w:t>De Matteis M</w:t>
            </w:r>
            <w:r w:rsidRPr="001B0913">
              <w:rPr>
                <w:szCs w:val="24"/>
              </w:rPr>
              <w:t>arta</w:t>
            </w:r>
          </w:p>
        </w:tc>
        <w:tc>
          <w:tcPr>
            <w:tcW w:w="980" w:type="dxa"/>
            <w:tcBorders>
              <w:top w:val="single" w:sz="4" w:space="0" w:color="auto"/>
              <w:left w:val="single" w:sz="4" w:space="0" w:color="auto"/>
              <w:bottom w:val="single" w:sz="4" w:space="0" w:color="auto"/>
              <w:right w:val="single" w:sz="4" w:space="0" w:color="auto"/>
            </w:tcBorders>
          </w:tcPr>
          <w:p w14:paraId="62A85AC7" w14:textId="0D0ED8EC" w:rsidR="005D2B09" w:rsidRPr="001B0913"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6FAF7701" w14:textId="547C2BEF" w:rsidR="005D2B09" w:rsidRPr="001B0913" w:rsidRDefault="002B3EA6" w:rsidP="005D2B09">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39756517" w14:textId="7CCD5823" w:rsidR="005D2B09" w:rsidRPr="001B0913"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7B3E36B" w14:textId="77777777" w:rsidR="005D2B09" w:rsidRPr="001B0913" w:rsidRDefault="005D2B09" w:rsidP="005D2B09">
            <w:pPr>
              <w:tabs>
                <w:tab w:val="left" w:pos="2694"/>
              </w:tabs>
              <w:spacing w:line="276" w:lineRule="auto"/>
              <w:jc w:val="both"/>
              <w:rPr>
                <w:b/>
                <w:szCs w:val="24"/>
                <w:lang w:eastAsia="en-US"/>
              </w:rPr>
            </w:pPr>
          </w:p>
        </w:tc>
      </w:tr>
      <w:tr w:rsidR="005D2B09" w:rsidRPr="001B0913" w14:paraId="2B66DA7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57C3F8BE" w14:textId="6F707AA5" w:rsidR="005D2B09" w:rsidRPr="001B0913" w:rsidRDefault="005D2B09" w:rsidP="005D2B09">
            <w:pPr>
              <w:tabs>
                <w:tab w:val="left" w:pos="2694"/>
              </w:tabs>
              <w:spacing w:line="276" w:lineRule="auto"/>
              <w:ind w:left="720" w:hanging="364"/>
              <w:rPr>
                <w:b/>
                <w:szCs w:val="24"/>
                <w:highlight w:val="yellow"/>
                <w:lang w:eastAsia="en-US"/>
              </w:rPr>
            </w:pPr>
            <w:r w:rsidRPr="001B0913">
              <w:rPr>
                <w:b/>
                <w:szCs w:val="24"/>
                <w:lang w:eastAsia="en-US"/>
              </w:rPr>
              <w:t xml:space="preserve">3. </w:t>
            </w:r>
            <w:r w:rsidRPr="001B0913">
              <w:rPr>
                <w:b/>
                <w:szCs w:val="24"/>
              </w:rPr>
              <w:t>Lehmann Lukas M</w:t>
            </w:r>
            <w:r w:rsidRPr="001B0913">
              <w:rPr>
                <w:szCs w:val="24"/>
              </w:rPr>
              <w:t>urat</w:t>
            </w:r>
          </w:p>
        </w:tc>
        <w:tc>
          <w:tcPr>
            <w:tcW w:w="980" w:type="dxa"/>
            <w:tcBorders>
              <w:top w:val="single" w:sz="4" w:space="0" w:color="auto"/>
              <w:left w:val="single" w:sz="4" w:space="0" w:color="auto"/>
              <w:bottom w:val="single" w:sz="4" w:space="0" w:color="auto"/>
              <w:right w:val="single" w:sz="4" w:space="0" w:color="auto"/>
            </w:tcBorders>
          </w:tcPr>
          <w:p w14:paraId="142A77E7" w14:textId="3A044DA8" w:rsidR="005D2B09" w:rsidRPr="001B0913"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3C469B74" w14:textId="0DA49BDF" w:rsidR="005D2B09" w:rsidRPr="001B0913"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BC6965E" w14:textId="5332E54B" w:rsidR="005D2B09" w:rsidRPr="001B0913" w:rsidRDefault="000D534C" w:rsidP="005D2B09">
            <w:pPr>
              <w:tabs>
                <w:tab w:val="left" w:pos="2694"/>
              </w:tabs>
              <w:spacing w:line="276" w:lineRule="auto"/>
              <w:jc w:val="center"/>
              <w:rPr>
                <w:b/>
                <w:szCs w:val="24"/>
                <w:lang w:eastAsia="en-US"/>
              </w:rPr>
            </w:pPr>
            <w:r>
              <w:rPr>
                <w:b/>
                <w:szCs w:val="24"/>
                <w:lang w:eastAsia="en-US"/>
              </w:rPr>
              <w:t>X</w:t>
            </w:r>
          </w:p>
        </w:tc>
        <w:tc>
          <w:tcPr>
            <w:tcW w:w="3880" w:type="dxa"/>
            <w:tcBorders>
              <w:top w:val="single" w:sz="4" w:space="0" w:color="auto"/>
              <w:left w:val="single" w:sz="4" w:space="0" w:color="auto"/>
              <w:bottom w:val="single" w:sz="4" w:space="0" w:color="auto"/>
              <w:right w:val="single" w:sz="4" w:space="0" w:color="auto"/>
            </w:tcBorders>
          </w:tcPr>
          <w:p w14:paraId="0C837D34" w14:textId="77777777" w:rsidR="005D2B09" w:rsidRPr="001B0913" w:rsidRDefault="005D2B09" w:rsidP="005D2B09">
            <w:pPr>
              <w:tabs>
                <w:tab w:val="left" w:pos="2694"/>
              </w:tabs>
              <w:spacing w:line="276" w:lineRule="auto"/>
              <w:jc w:val="both"/>
              <w:rPr>
                <w:b/>
                <w:szCs w:val="24"/>
                <w:lang w:eastAsia="en-US"/>
              </w:rPr>
            </w:pPr>
          </w:p>
        </w:tc>
      </w:tr>
      <w:tr w:rsidR="005D2B09" w:rsidRPr="001B0913" w14:paraId="6EC3C5CD"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23D86911" w14:textId="42CCE3D4" w:rsidR="005D2B09" w:rsidRPr="001B0913" w:rsidRDefault="005D2B09" w:rsidP="005D2B09">
            <w:pPr>
              <w:tabs>
                <w:tab w:val="left" w:pos="2694"/>
              </w:tabs>
              <w:spacing w:line="276" w:lineRule="auto"/>
              <w:ind w:left="720" w:hanging="364"/>
              <w:rPr>
                <w:b/>
                <w:szCs w:val="24"/>
                <w:highlight w:val="yellow"/>
                <w:lang w:eastAsia="en-US"/>
              </w:rPr>
            </w:pPr>
            <w:r w:rsidRPr="001B0913">
              <w:rPr>
                <w:b/>
                <w:szCs w:val="24"/>
                <w:lang w:eastAsia="en-US"/>
              </w:rPr>
              <w:t xml:space="preserve">4. </w:t>
            </w:r>
            <w:r w:rsidRPr="001B0913">
              <w:rPr>
                <w:b/>
                <w:szCs w:val="24"/>
              </w:rPr>
              <w:t>Pasquini E</w:t>
            </w:r>
            <w:r w:rsidRPr="001B0913">
              <w:rPr>
                <w:szCs w:val="24"/>
              </w:rPr>
              <w:t>doardo</w:t>
            </w:r>
          </w:p>
        </w:tc>
        <w:tc>
          <w:tcPr>
            <w:tcW w:w="980" w:type="dxa"/>
            <w:tcBorders>
              <w:top w:val="single" w:sz="4" w:space="0" w:color="auto"/>
              <w:left w:val="single" w:sz="4" w:space="0" w:color="auto"/>
              <w:bottom w:val="single" w:sz="4" w:space="0" w:color="auto"/>
              <w:right w:val="single" w:sz="4" w:space="0" w:color="auto"/>
            </w:tcBorders>
          </w:tcPr>
          <w:p w14:paraId="4043767C" w14:textId="034E9694" w:rsidR="005D2B09" w:rsidRPr="001B0913" w:rsidRDefault="003049E8"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7254D8F" w14:textId="0D7335C7" w:rsidR="005D2B09" w:rsidRPr="001B0913"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6D1D50F8" w14:textId="3DC35541" w:rsidR="005D2B09" w:rsidRPr="001B0913"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8B83B33" w14:textId="77777777" w:rsidR="005D2B09" w:rsidRPr="001B0913" w:rsidRDefault="005D2B09" w:rsidP="005D2B09">
            <w:pPr>
              <w:tabs>
                <w:tab w:val="left" w:pos="2694"/>
              </w:tabs>
              <w:spacing w:line="276" w:lineRule="auto"/>
              <w:jc w:val="both"/>
              <w:rPr>
                <w:b/>
                <w:szCs w:val="24"/>
                <w:lang w:eastAsia="en-US"/>
              </w:rPr>
            </w:pPr>
          </w:p>
        </w:tc>
      </w:tr>
      <w:tr w:rsidR="005D2B09" w:rsidRPr="001B0913" w14:paraId="76A9C76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788451A" w14:textId="2266F721" w:rsidR="005D2B09" w:rsidRPr="001B0913" w:rsidRDefault="005D2B09" w:rsidP="005D2B09">
            <w:pPr>
              <w:tabs>
                <w:tab w:val="left" w:pos="2694"/>
              </w:tabs>
              <w:spacing w:line="276" w:lineRule="auto"/>
              <w:ind w:left="720" w:hanging="364"/>
              <w:rPr>
                <w:b/>
                <w:szCs w:val="24"/>
                <w:highlight w:val="yellow"/>
                <w:lang w:eastAsia="en-US"/>
              </w:rPr>
            </w:pPr>
            <w:r w:rsidRPr="001B0913">
              <w:rPr>
                <w:b/>
                <w:szCs w:val="24"/>
                <w:lang w:eastAsia="en-US"/>
              </w:rPr>
              <w:t xml:space="preserve">5. </w:t>
            </w:r>
            <w:r w:rsidRPr="001B0913">
              <w:rPr>
                <w:b/>
                <w:szCs w:val="24"/>
              </w:rPr>
              <w:t>Tartacca L</w:t>
            </w:r>
            <w:r w:rsidRPr="001B0913">
              <w:rPr>
                <w:szCs w:val="24"/>
              </w:rPr>
              <w:t>una</w:t>
            </w:r>
          </w:p>
        </w:tc>
        <w:tc>
          <w:tcPr>
            <w:tcW w:w="980" w:type="dxa"/>
            <w:tcBorders>
              <w:top w:val="single" w:sz="4" w:space="0" w:color="auto"/>
              <w:left w:val="single" w:sz="4" w:space="0" w:color="auto"/>
              <w:bottom w:val="single" w:sz="4" w:space="0" w:color="auto"/>
              <w:right w:val="single" w:sz="4" w:space="0" w:color="auto"/>
            </w:tcBorders>
          </w:tcPr>
          <w:p w14:paraId="71CFEB8E" w14:textId="752E9614" w:rsidR="005D2B09" w:rsidRPr="001B0913"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508CA31E" w14:textId="3518250C" w:rsidR="005D2B09" w:rsidRPr="001B0913"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E5A8B8B" w14:textId="62935532" w:rsidR="005D2B09" w:rsidRPr="001B0913" w:rsidRDefault="000D534C" w:rsidP="005D2B09">
            <w:pPr>
              <w:tabs>
                <w:tab w:val="left" w:pos="2694"/>
              </w:tabs>
              <w:spacing w:line="276" w:lineRule="auto"/>
              <w:jc w:val="center"/>
              <w:rPr>
                <w:b/>
                <w:szCs w:val="24"/>
                <w:lang w:eastAsia="en-US"/>
              </w:rPr>
            </w:pPr>
            <w:r>
              <w:rPr>
                <w:b/>
                <w:szCs w:val="24"/>
                <w:lang w:eastAsia="en-US"/>
              </w:rPr>
              <w:t>X</w:t>
            </w:r>
          </w:p>
        </w:tc>
        <w:tc>
          <w:tcPr>
            <w:tcW w:w="3880" w:type="dxa"/>
            <w:tcBorders>
              <w:top w:val="single" w:sz="4" w:space="0" w:color="auto"/>
              <w:left w:val="single" w:sz="4" w:space="0" w:color="auto"/>
              <w:bottom w:val="single" w:sz="4" w:space="0" w:color="auto"/>
              <w:right w:val="single" w:sz="4" w:space="0" w:color="auto"/>
            </w:tcBorders>
          </w:tcPr>
          <w:p w14:paraId="32A81E93" w14:textId="77777777" w:rsidR="005D2B09" w:rsidRPr="001B0913" w:rsidRDefault="005D2B09" w:rsidP="005D2B09">
            <w:pPr>
              <w:tabs>
                <w:tab w:val="left" w:pos="2694"/>
              </w:tabs>
              <w:spacing w:line="276" w:lineRule="auto"/>
              <w:jc w:val="both"/>
              <w:rPr>
                <w:b/>
                <w:szCs w:val="24"/>
                <w:lang w:eastAsia="en-US"/>
              </w:rPr>
            </w:pPr>
          </w:p>
        </w:tc>
      </w:tr>
      <w:tr w:rsidR="005D2B09" w:rsidRPr="001B0913" w14:paraId="15AC3D7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A5326EF" w14:textId="6ABAC422" w:rsidR="005D2B09" w:rsidRPr="001B0913" w:rsidRDefault="005D2B09" w:rsidP="005D2B09">
            <w:pPr>
              <w:tabs>
                <w:tab w:val="left" w:pos="2694"/>
              </w:tabs>
              <w:spacing w:line="276" w:lineRule="auto"/>
              <w:ind w:left="720" w:hanging="364"/>
              <w:rPr>
                <w:szCs w:val="24"/>
                <w:highlight w:val="yellow"/>
                <w:lang w:eastAsia="en-US"/>
              </w:rPr>
            </w:pPr>
            <w:r w:rsidRPr="001B0913">
              <w:rPr>
                <w:b/>
                <w:szCs w:val="24"/>
                <w:lang w:eastAsia="en-US"/>
              </w:rPr>
              <w:t xml:space="preserve">6. </w:t>
            </w:r>
            <w:r w:rsidRPr="001B0913">
              <w:rPr>
                <w:b/>
                <w:szCs w:val="24"/>
              </w:rPr>
              <w:t>Tonini F</w:t>
            </w:r>
            <w:r w:rsidRPr="001B0913">
              <w:rPr>
                <w:szCs w:val="24"/>
              </w:rPr>
              <w:t>ederico</w:t>
            </w:r>
          </w:p>
        </w:tc>
        <w:tc>
          <w:tcPr>
            <w:tcW w:w="980" w:type="dxa"/>
            <w:tcBorders>
              <w:top w:val="single" w:sz="4" w:space="0" w:color="auto"/>
              <w:left w:val="single" w:sz="4" w:space="0" w:color="auto"/>
              <w:bottom w:val="single" w:sz="4" w:space="0" w:color="auto"/>
              <w:right w:val="single" w:sz="4" w:space="0" w:color="auto"/>
            </w:tcBorders>
          </w:tcPr>
          <w:p w14:paraId="13099657" w14:textId="43C76322" w:rsidR="005D2B09" w:rsidRPr="001B0913" w:rsidRDefault="000D534C"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71D93037" w14:textId="7A521C4A" w:rsidR="005D2B09" w:rsidRPr="001B0913"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341B990E" w14:textId="77777777" w:rsidR="005D2B09" w:rsidRPr="001B0913"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21CB774B" w14:textId="77777777" w:rsidR="005D2B09" w:rsidRPr="001B0913" w:rsidRDefault="005D2B09" w:rsidP="005D2B09">
            <w:pPr>
              <w:tabs>
                <w:tab w:val="left" w:pos="2694"/>
              </w:tabs>
              <w:spacing w:line="276" w:lineRule="auto"/>
              <w:jc w:val="both"/>
              <w:rPr>
                <w:b/>
                <w:szCs w:val="24"/>
                <w:lang w:eastAsia="en-US"/>
              </w:rPr>
            </w:pPr>
          </w:p>
        </w:tc>
      </w:tr>
      <w:tr w:rsidR="005D2B09" w:rsidRPr="001B0913" w14:paraId="427C81EB"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BBF6B3B" w14:textId="613B75B5" w:rsidR="005D2B09" w:rsidRPr="001B0913" w:rsidRDefault="005D2B09" w:rsidP="005D2B09">
            <w:pPr>
              <w:tabs>
                <w:tab w:val="left" w:pos="2694"/>
              </w:tabs>
              <w:spacing w:line="276" w:lineRule="auto"/>
              <w:ind w:left="720" w:hanging="364"/>
              <w:rPr>
                <w:b/>
                <w:szCs w:val="24"/>
                <w:highlight w:val="yellow"/>
                <w:lang w:eastAsia="en-US"/>
              </w:rPr>
            </w:pPr>
            <w:r w:rsidRPr="001B0913">
              <w:rPr>
                <w:b/>
                <w:szCs w:val="24"/>
                <w:lang w:eastAsia="en-US"/>
              </w:rPr>
              <w:t xml:space="preserve">7. </w:t>
            </w:r>
            <w:r w:rsidRPr="001B0913">
              <w:rPr>
                <w:b/>
                <w:szCs w:val="24"/>
              </w:rPr>
              <w:t>Ragno C</w:t>
            </w:r>
            <w:r w:rsidRPr="001B0913">
              <w:rPr>
                <w:bCs/>
                <w:szCs w:val="24"/>
              </w:rPr>
              <w:t>hiara</w:t>
            </w:r>
          </w:p>
        </w:tc>
        <w:tc>
          <w:tcPr>
            <w:tcW w:w="980" w:type="dxa"/>
            <w:tcBorders>
              <w:top w:val="single" w:sz="4" w:space="0" w:color="auto"/>
              <w:left w:val="single" w:sz="4" w:space="0" w:color="auto"/>
              <w:bottom w:val="single" w:sz="4" w:space="0" w:color="auto"/>
              <w:right w:val="single" w:sz="4" w:space="0" w:color="auto"/>
            </w:tcBorders>
          </w:tcPr>
          <w:p w14:paraId="49817E37" w14:textId="3B144868" w:rsidR="005D2B09" w:rsidRPr="001B0913"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07D3DE46" w14:textId="103CC704" w:rsidR="005D2B09" w:rsidRPr="001B0913" w:rsidRDefault="000D534C" w:rsidP="005D2B09">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6602D22F" w14:textId="25A3C402" w:rsidR="005D2B09" w:rsidRPr="001B0913"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15463C1B" w14:textId="77777777" w:rsidR="005D2B09" w:rsidRPr="001B0913" w:rsidRDefault="005D2B09" w:rsidP="005D2B09">
            <w:pPr>
              <w:tabs>
                <w:tab w:val="left" w:pos="2694"/>
              </w:tabs>
              <w:spacing w:line="276" w:lineRule="auto"/>
              <w:jc w:val="both"/>
              <w:rPr>
                <w:b/>
                <w:szCs w:val="24"/>
                <w:lang w:eastAsia="en-US"/>
              </w:rPr>
            </w:pPr>
          </w:p>
        </w:tc>
      </w:tr>
      <w:tr w:rsidR="005D2B09" w14:paraId="393988F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3D90F15C" w14:textId="77777777" w:rsidR="005D2B09" w:rsidRDefault="005D2B09" w:rsidP="005D2B09">
            <w:pPr>
              <w:tabs>
                <w:tab w:val="left" w:pos="2694"/>
              </w:tabs>
              <w:spacing w:line="276" w:lineRule="auto"/>
              <w:ind w:left="720" w:hanging="364"/>
              <w:rPr>
                <w:b/>
                <w:szCs w:val="24"/>
                <w:lang w:eastAsia="en-US"/>
              </w:rPr>
            </w:pPr>
            <w:r w:rsidRPr="008D1B0F">
              <w:rPr>
                <w:b/>
                <w:szCs w:val="24"/>
                <w:highlight w:val="lightGray"/>
                <w:lang w:eastAsia="en-US"/>
              </w:rPr>
              <w:t>Rappresentanti personale Tab</w:t>
            </w:r>
          </w:p>
        </w:tc>
        <w:tc>
          <w:tcPr>
            <w:tcW w:w="980" w:type="dxa"/>
            <w:tcBorders>
              <w:top w:val="single" w:sz="4" w:space="0" w:color="auto"/>
              <w:left w:val="single" w:sz="4" w:space="0" w:color="auto"/>
              <w:bottom w:val="single" w:sz="4" w:space="0" w:color="auto"/>
              <w:right w:val="single" w:sz="4" w:space="0" w:color="auto"/>
            </w:tcBorders>
          </w:tcPr>
          <w:p w14:paraId="7C8819DB" w14:textId="77777777"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0C54D2AF" w14:textId="77777777"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D233B3F"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BA4B827" w14:textId="77777777" w:rsidR="005D2B09" w:rsidRDefault="005D2B09" w:rsidP="005D2B09">
            <w:pPr>
              <w:tabs>
                <w:tab w:val="left" w:pos="2694"/>
              </w:tabs>
              <w:spacing w:line="276" w:lineRule="auto"/>
              <w:jc w:val="both"/>
              <w:rPr>
                <w:b/>
                <w:szCs w:val="24"/>
                <w:lang w:eastAsia="en-US"/>
              </w:rPr>
            </w:pPr>
          </w:p>
        </w:tc>
      </w:tr>
      <w:tr w:rsidR="005D2B09" w14:paraId="15C6F07C"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F480235" w14:textId="77777777" w:rsidR="005D2B09" w:rsidRDefault="005D2B09" w:rsidP="005D2B09">
            <w:pPr>
              <w:tabs>
                <w:tab w:val="left" w:pos="2694"/>
              </w:tabs>
              <w:spacing w:line="276" w:lineRule="auto"/>
              <w:ind w:left="720" w:hanging="364"/>
              <w:rPr>
                <w:b/>
                <w:szCs w:val="24"/>
                <w:lang w:eastAsia="en-US"/>
              </w:rPr>
            </w:pPr>
            <w:r>
              <w:rPr>
                <w:b/>
                <w:szCs w:val="24"/>
                <w:lang w:eastAsia="en-US"/>
              </w:rPr>
              <w:t>1. Ferretti E</w:t>
            </w:r>
            <w:r>
              <w:rPr>
                <w:szCs w:val="24"/>
                <w:lang w:eastAsia="en-US"/>
              </w:rPr>
              <w:t>lisabetta</w:t>
            </w:r>
          </w:p>
        </w:tc>
        <w:tc>
          <w:tcPr>
            <w:tcW w:w="980" w:type="dxa"/>
            <w:tcBorders>
              <w:top w:val="single" w:sz="4" w:space="0" w:color="auto"/>
              <w:left w:val="single" w:sz="4" w:space="0" w:color="auto"/>
              <w:bottom w:val="single" w:sz="4" w:space="0" w:color="auto"/>
              <w:right w:val="single" w:sz="4" w:space="0" w:color="auto"/>
            </w:tcBorders>
          </w:tcPr>
          <w:p w14:paraId="388997FA" w14:textId="142A8BA2"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11981AE1" w14:textId="06ABA785" w:rsidR="005D2B09" w:rsidRDefault="000D534C" w:rsidP="005D2B09">
            <w:pPr>
              <w:tabs>
                <w:tab w:val="left" w:pos="2694"/>
              </w:tabs>
              <w:spacing w:line="276" w:lineRule="auto"/>
              <w:jc w:val="center"/>
              <w:rPr>
                <w:b/>
                <w:szCs w:val="24"/>
                <w:lang w:eastAsia="en-US"/>
              </w:rPr>
            </w:pPr>
            <w:r>
              <w:rPr>
                <w:b/>
                <w:szCs w:val="24"/>
                <w:lang w:eastAsia="en-US"/>
              </w:rPr>
              <w:t>X</w:t>
            </w:r>
          </w:p>
        </w:tc>
        <w:tc>
          <w:tcPr>
            <w:tcW w:w="959" w:type="dxa"/>
            <w:tcBorders>
              <w:top w:val="single" w:sz="4" w:space="0" w:color="auto"/>
              <w:left w:val="single" w:sz="4" w:space="0" w:color="auto"/>
              <w:bottom w:val="single" w:sz="4" w:space="0" w:color="auto"/>
              <w:right w:val="single" w:sz="4" w:space="0" w:color="auto"/>
            </w:tcBorders>
          </w:tcPr>
          <w:p w14:paraId="134BE10A"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104F20E" w14:textId="77777777" w:rsidR="005D2B09" w:rsidRDefault="005D2B09" w:rsidP="005D2B09">
            <w:pPr>
              <w:tabs>
                <w:tab w:val="left" w:pos="2694"/>
              </w:tabs>
              <w:spacing w:line="276" w:lineRule="auto"/>
              <w:jc w:val="both"/>
              <w:rPr>
                <w:b/>
                <w:szCs w:val="24"/>
                <w:lang w:eastAsia="en-US"/>
              </w:rPr>
            </w:pPr>
          </w:p>
        </w:tc>
      </w:tr>
      <w:tr w:rsidR="005D2B09" w14:paraId="7F0813C6"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0C048005" w14:textId="77777777" w:rsidR="005D2B09" w:rsidRDefault="005D2B09" w:rsidP="005D2B09">
            <w:pPr>
              <w:tabs>
                <w:tab w:val="left" w:pos="2694"/>
              </w:tabs>
              <w:spacing w:line="276" w:lineRule="auto"/>
              <w:ind w:left="720" w:hanging="364"/>
              <w:rPr>
                <w:b/>
                <w:szCs w:val="24"/>
                <w:lang w:eastAsia="en-US"/>
              </w:rPr>
            </w:pPr>
            <w:r>
              <w:rPr>
                <w:b/>
                <w:szCs w:val="24"/>
                <w:lang w:eastAsia="en-US"/>
              </w:rPr>
              <w:t>2. Manenti D</w:t>
            </w:r>
            <w:r>
              <w:rPr>
                <w:szCs w:val="24"/>
                <w:lang w:eastAsia="en-US"/>
              </w:rPr>
              <w:t>aniela</w:t>
            </w:r>
            <w:r>
              <w:rPr>
                <w:b/>
                <w:szCs w:val="24"/>
                <w:lang w:eastAsia="en-US"/>
              </w:rPr>
              <w:t xml:space="preserve"> </w:t>
            </w:r>
          </w:p>
        </w:tc>
        <w:tc>
          <w:tcPr>
            <w:tcW w:w="980" w:type="dxa"/>
            <w:tcBorders>
              <w:top w:val="single" w:sz="4" w:space="0" w:color="auto"/>
              <w:left w:val="single" w:sz="4" w:space="0" w:color="auto"/>
              <w:bottom w:val="single" w:sz="4" w:space="0" w:color="auto"/>
              <w:right w:val="single" w:sz="4" w:space="0" w:color="auto"/>
            </w:tcBorders>
          </w:tcPr>
          <w:p w14:paraId="23AFF16C" w14:textId="02463C3D" w:rsidR="005D2B09" w:rsidRDefault="000D534C"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2FCD7927" w14:textId="0EDAC8EB"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78AD9A7E"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370CBEFF" w14:textId="77777777" w:rsidR="005D2B09" w:rsidRDefault="005D2B09" w:rsidP="005D2B09">
            <w:pPr>
              <w:tabs>
                <w:tab w:val="left" w:pos="2694"/>
              </w:tabs>
              <w:spacing w:line="276" w:lineRule="auto"/>
              <w:jc w:val="both"/>
              <w:rPr>
                <w:b/>
                <w:szCs w:val="24"/>
                <w:lang w:eastAsia="en-US"/>
              </w:rPr>
            </w:pPr>
          </w:p>
        </w:tc>
      </w:tr>
      <w:tr w:rsidR="005D2B09" w14:paraId="4CE5538A"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73EB9CA5" w14:textId="77777777" w:rsidR="005D2B09" w:rsidRDefault="005D2B09" w:rsidP="005D2B09">
            <w:pPr>
              <w:tabs>
                <w:tab w:val="left" w:pos="2694"/>
              </w:tabs>
              <w:spacing w:line="276" w:lineRule="auto"/>
              <w:ind w:left="720" w:hanging="364"/>
              <w:rPr>
                <w:b/>
                <w:szCs w:val="24"/>
                <w:lang w:eastAsia="en-US"/>
              </w:rPr>
            </w:pPr>
            <w:r>
              <w:rPr>
                <w:b/>
                <w:szCs w:val="24"/>
                <w:lang w:eastAsia="en-US"/>
              </w:rPr>
              <w:t>3. Marrocu La</w:t>
            </w:r>
            <w:r w:rsidRPr="001D531B">
              <w:rPr>
                <w:bCs/>
                <w:szCs w:val="24"/>
                <w:lang w:eastAsia="en-US"/>
              </w:rPr>
              <w:t>ura</w:t>
            </w:r>
          </w:p>
        </w:tc>
        <w:tc>
          <w:tcPr>
            <w:tcW w:w="980" w:type="dxa"/>
            <w:tcBorders>
              <w:top w:val="single" w:sz="4" w:space="0" w:color="auto"/>
              <w:left w:val="single" w:sz="4" w:space="0" w:color="auto"/>
              <w:bottom w:val="single" w:sz="4" w:space="0" w:color="auto"/>
              <w:right w:val="single" w:sz="4" w:space="0" w:color="auto"/>
            </w:tcBorders>
          </w:tcPr>
          <w:p w14:paraId="30E560C0" w14:textId="5B8195FF" w:rsidR="005D2B09" w:rsidRDefault="000D534C"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6ABD747F" w14:textId="6BD4CD35"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012B28AC"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6FC3FD9D" w14:textId="77777777" w:rsidR="005D2B09" w:rsidRDefault="005D2B09" w:rsidP="005D2B09">
            <w:pPr>
              <w:tabs>
                <w:tab w:val="left" w:pos="2694"/>
              </w:tabs>
              <w:spacing w:line="276" w:lineRule="auto"/>
              <w:jc w:val="both"/>
              <w:rPr>
                <w:b/>
                <w:szCs w:val="24"/>
                <w:lang w:eastAsia="en-US"/>
              </w:rPr>
            </w:pPr>
          </w:p>
        </w:tc>
      </w:tr>
      <w:tr w:rsidR="005D2B09" w14:paraId="6E9652A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4C2C2E8" w14:textId="77777777" w:rsidR="005D2B09" w:rsidRDefault="005D2B09" w:rsidP="005D2B09">
            <w:pPr>
              <w:tabs>
                <w:tab w:val="left" w:pos="2694"/>
              </w:tabs>
              <w:spacing w:line="276" w:lineRule="auto"/>
              <w:ind w:left="720" w:hanging="364"/>
              <w:rPr>
                <w:b/>
                <w:szCs w:val="24"/>
                <w:lang w:eastAsia="en-US"/>
              </w:rPr>
            </w:pPr>
            <w:r>
              <w:rPr>
                <w:b/>
                <w:szCs w:val="24"/>
                <w:lang w:eastAsia="en-US"/>
              </w:rPr>
              <w:t>4. Silvestri A</w:t>
            </w:r>
            <w:r>
              <w:rPr>
                <w:szCs w:val="24"/>
                <w:lang w:eastAsia="en-US"/>
              </w:rPr>
              <w:t>urora</w:t>
            </w:r>
          </w:p>
        </w:tc>
        <w:tc>
          <w:tcPr>
            <w:tcW w:w="980" w:type="dxa"/>
            <w:tcBorders>
              <w:top w:val="single" w:sz="4" w:space="0" w:color="auto"/>
              <w:left w:val="single" w:sz="4" w:space="0" w:color="auto"/>
              <w:bottom w:val="single" w:sz="4" w:space="0" w:color="auto"/>
              <w:right w:val="single" w:sz="4" w:space="0" w:color="auto"/>
            </w:tcBorders>
          </w:tcPr>
          <w:p w14:paraId="0EBBF5BB" w14:textId="4AD30EC0" w:rsidR="005D2B09" w:rsidRDefault="00FD506A"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BCECA4B" w14:textId="5DD14943"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7338467"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7E6B1F22" w14:textId="77777777" w:rsidR="005D2B09" w:rsidRDefault="005D2B09" w:rsidP="005D2B09">
            <w:pPr>
              <w:tabs>
                <w:tab w:val="left" w:pos="2694"/>
              </w:tabs>
              <w:spacing w:line="276" w:lineRule="auto"/>
              <w:jc w:val="both"/>
              <w:rPr>
                <w:b/>
                <w:szCs w:val="24"/>
                <w:lang w:eastAsia="en-US"/>
              </w:rPr>
            </w:pPr>
          </w:p>
        </w:tc>
      </w:tr>
      <w:tr w:rsidR="005D2B09" w14:paraId="0833B1E3"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17ED17A6" w14:textId="77777777" w:rsidR="005D2B09" w:rsidRDefault="005D2B09" w:rsidP="005D2B09">
            <w:pPr>
              <w:tabs>
                <w:tab w:val="left" w:pos="2694"/>
              </w:tabs>
              <w:spacing w:line="276" w:lineRule="auto"/>
              <w:ind w:left="720" w:hanging="364"/>
              <w:rPr>
                <w:b/>
                <w:szCs w:val="24"/>
                <w:lang w:eastAsia="en-US"/>
              </w:rPr>
            </w:pPr>
            <w:r>
              <w:rPr>
                <w:b/>
                <w:szCs w:val="24"/>
                <w:lang w:eastAsia="en-US"/>
              </w:rPr>
              <w:t>5. Ubertini F</w:t>
            </w:r>
            <w:r>
              <w:rPr>
                <w:szCs w:val="24"/>
                <w:lang w:eastAsia="en-US"/>
              </w:rPr>
              <w:t>ederica</w:t>
            </w:r>
          </w:p>
        </w:tc>
        <w:tc>
          <w:tcPr>
            <w:tcW w:w="980" w:type="dxa"/>
            <w:tcBorders>
              <w:top w:val="single" w:sz="4" w:space="0" w:color="auto"/>
              <w:left w:val="single" w:sz="4" w:space="0" w:color="auto"/>
              <w:bottom w:val="single" w:sz="4" w:space="0" w:color="auto"/>
              <w:right w:val="single" w:sz="4" w:space="0" w:color="auto"/>
            </w:tcBorders>
          </w:tcPr>
          <w:p w14:paraId="7DB10C73" w14:textId="1DE9C0C1" w:rsidR="005D2B09" w:rsidRDefault="00FD506A"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0C378D1E" w14:textId="21EE2869"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4A2D7CC2"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4E17F58B" w14:textId="77777777" w:rsidR="005D2B09" w:rsidRDefault="005D2B09" w:rsidP="005D2B09">
            <w:pPr>
              <w:tabs>
                <w:tab w:val="left" w:pos="2694"/>
              </w:tabs>
              <w:spacing w:line="276" w:lineRule="auto"/>
              <w:jc w:val="both"/>
              <w:rPr>
                <w:b/>
                <w:szCs w:val="24"/>
                <w:lang w:eastAsia="en-US"/>
              </w:rPr>
            </w:pPr>
          </w:p>
        </w:tc>
      </w:tr>
      <w:tr w:rsidR="005D2B09" w14:paraId="6FC48CE5"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423C0384" w14:textId="77777777" w:rsidR="005D2B09" w:rsidRDefault="005D2B09" w:rsidP="005D2B09">
            <w:pPr>
              <w:tabs>
                <w:tab w:val="left" w:pos="2694"/>
              </w:tabs>
              <w:spacing w:line="276" w:lineRule="auto"/>
              <w:ind w:left="720" w:hanging="364"/>
              <w:rPr>
                <w:b/>
                <w:szCs w:val="24"/>
                <w:lang w:eastAsia="en-US"/>
              </w:rPr>
            </w:pPr>
            <w:r w:rsidRPr="008D1B0F">
              <w:rPr>
                <w:b/>
                <w:szCs w:val="24"/>
                <w:highlight w:val="lightGray"/>
                <w:lang w:eastAsia="en-US"/>
              </w:rPr>
              <w:t>Segretario Amministrativo</w:t>
            </w:r>
          </w:p>
        </w:tc>
        <w:tc>
          <w:tcPr>
            <w:tcW w:w="980" w:type="dxa"/>
            <w:tcBorders>
              <w:top w:val="single" w:sz="4" w:space="0" w:color="auto"/>
              <w:left w:val="single" w:sz="4" w:space="0" w:color="auto"/>
              <w:bottom w:val="single" w:sz="4" w:space="0" w:color="auto"/>
              <w:right w:val="single" w:sz="4" w:space="0" w:color="auto"/>
            </w:tcBorders>
          </w:tcPr>
          <w:p w14:paraId="135FC5AF" w14:textId="77777777" w:rsidR="005D2B09" w:rsidRDefault="005D2B09" w:rsidP="005D2B09">
            <w:pPr>
              <w:tabs>
                <w:tab w:val="left" w:pos="2694"/>
              </w:tabs>
              <w:spacing w:line="276" w:lineRule="auto"/>
              <w:jc w:val="center"/>
              <w:rPr>
                <w:b/>
                <w:szCs w:val="24"/>
                <w:lang w:eastAsia="en-US"/>
              </w:rPr>
            </w:pPr>
          </w:p>
        </w:tc>
        <w:tc>
          <w:tcPr>
            <w:tcW w:w="960" w:type="dxa"/>
            <w:tcBorders>
              <w:top w:val="single" w:sz="4" w:space="0" w:color="auto"/>
              <w:left w:val="single" w:sz="4" w:space="0" w:color="auto"/>
              <w:bottom w:val="single" w:sz="4" w:space="0" w:color="auto"/>
              <w:right w:val="single" w:sz="4" w:space="0" w:color="auto"/>
            </w:tcBorders>
          </w:tcPr>
          <w:p w14:paraId="5C2F7F2C" w14:textId="77777777" w:rsidR="005D2B09" w:rsidRDefault="005D2B09" w:rsidP="005D2B09">
            <w:pPr>
              <w:tabs>
                <w:tab w:val="left" w:pos="2694"/>
              </w:tabs>
              <w:spacing w:line="276" w:lineRule="auto"/>
              <w:jc w:val="both"/>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252EA875" w14:textId="77777777" w:rsidR="005D2B09" w:rsidRDefault="005D2B09" w:rsidP="005D2B09">
            <w:pPr>
              <w:tabs>
                <w:tab w:val="left" w:pos="2694"/>
              </w:tabs>
              <w:spacing w:line="276" w:lineRule="auto"/>
              <w:jc w:val="center"/>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0A015272" w14:textId="77777777" w:rsidR="005D2B09" w:rsidRDefault="005D2B09" w:rsidP="005D2B09">
            <w:pPr>
              <w:tabs>
                <w:tab w:val="left" w:pos="2694"/>
              </w:tabs>
              <w:spacing w:line="276" w:lineRule="auto"/>
              <w:jc w:val="both"/>
              <w:rPr>
                <w:b/>
                <w:szCs w:val="24"/>
                <w:lang w:eastAsia="en-US"/>
              </w:rPr>
            </w:pPr>
          </w:p>
        </w:tc>
      </w:tr>
      <w:tr w:rsidR="005D2B09" w14:paraId="649842E4" w14:textId="77777777" w:rsidTr="00EA1FF4">
        <w:trPr>
          <w:trHeight w:val="340"/>
        </w:trPr>
        <w:tc>
          <w:tcPr>
            <w:tcW w:w="3497" w:type="dxa"/>
            <w:tcBorders>
              <w:top w:val="single" w:sz="4" w:space="0" w:color="auto"/>
              <w:left w:val="single" w:sz="4" w:space="0" w:color="auto"/>
              <w:bottom w:val="single" w:sz="4" w:space="0" w:color="auto"/>
              <w:right w:val="single" w:sz="4" w:space="0" w:color="auto"/>
            </w:tcBorders>
            <w:hideMark/>
          </w:tcPr>
          <w:p w14:paraId="625E10D8" w14:textId="77777777" w:rsidR="005D2B09" w:rsidRDefault="005D2B09" w:rsidP="005D2B09">
            <w:pPr>
              <w:tabs>
                <w:tab w:val="left" w:pos="2694"/>
              </w:tabs>
              <w:spacing w:line="276" w:lineRule="auto"/>
              <w:ind w:left="720" w:hanging="364"/>
              <w:rPr>
                <w:b/>
                <w:szCs w:val="24"/>
                <w:lang w:eastAsia="en-US"/>
              </w:rPr>
            </w:pPr>
            <w:r>
              <w:rPr>
                <w:b/>
                <w:szCs w:val="24"/>
                <w:lang w:eastAsia="en-US"/>
              </w:rPr>
              <w:t>Durpetti A</w:t>
            </w:r>
            <w:r>
              <w:rPr>
                <w:szCs w:val="24"/>
                <w:lang w:eastAsia="en-US"/>
              </w:rPr>
              <w:t>ttilio</w:t>
            </w:r>
          </w:p>
        </w:tc>
        <w:tc>
          <w:tcPr>
            <w:tcW w:w="980" w:type="dxa"/>
            <w:tcBorders>
              <w:top w:val="single" w:sz="4" w:space="0" w:color="auto"/>
              <w:left w:val="single" w:sz="4" w:space="0" w:color="auto"/>
              <w:bottom w:val="single" w:sz="4" w:space="0" w:color="auto"/>
              <w:right w:val="single" w:sz="4" w:space="0" w:color="auto"/>
            </w:tcBorders>
          </w:tcPr>
          <w:p w14:paraId="4DB91EC9" w14:textId="53083CFB" w:rsidR="005D2B09" w:rsidRDefault="005D2B09" w:rsidP="005D2B09">
            <w:pPr>
              <w:tabs>
                <w:tab w:val="left" w:pos="2694"/>
              </w:tabs>
              <w:spacing w:line="276" w:lineRule="auto"/>
              <w:jc w:val="center"/>
              <w:rPr>
                <w:b/>
                <w:szCs w:val="24"/>
                <w:lang w:eastAsia="en-US"/>
              </w:rPr>
            </w:pPr>
            <w:r>
              <w:rPr>
                <w:b/>
                <w:szCs w:val="24"/>
                <w:lang w:eastAsia="en-US"/>
              </w:rPr>
              <w:t>X</w:t>
            </w:r>
          </w:p>
        </w:tc>
        <w:tc>
          <w:tcPr>
            <w:tcW w:w="960" w:type="dxa"/>
            <w:tcBorders>
              <w:top w:val="single" w:sz="4" w:space="0" w:color="auto"/>
              <w:left w:val="single" w:sz="4" w:space="0" w:color="auto"/>
              <w:bottom w:val="single" w:sz="4" w:space="0" w:color="auto"/>
              <w:right w:val="single" w:sz="4" w:space="0" w:color="auto"/>
            </w:tcBorders>
          </w:tcPr>
          <w:p w14:paraId="51DEE993" w14:textId="77777777" w:rsidR="005D2B09" w:rsidRDefault="005D2B09" w:rsidP="005D2B09">
            <w:pPr>
              <w:tabs>
                <w:tab w:val="left" w:pos="2694"/>
              </w:tabs>
              <w:spacing w:line="276" w:lineRule="auto"/>
              <w:jc w:val="center"/>
              <w:rPr>
                <w:b/>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6FB37D19" w14:textId="77777777" w:rsidR="005D2B09" w:rsidRDefault="005D2B09" w:rsidP="005D2B09">
            <w:pPr>
              <w:tabs>
                <w:tab w:val="left" w:pos="2694"/>
              </w:tabs>
              <w:spacing w:line="276" w:lineRule="auto"/>
              <w:jc w:val="both"/>
              <w:rPr>
                <w:b/>
                <w:szCs w:val="24"/>
                <w:lang w:eastAsia="en-US"/>
              </w:rPr>
            </w:pPr>
          </w:p>
        </w:tc>
        <w:tc>
          <w:tcPr>
            <w:tcW w:w="3880" w:type="dxa"/>
            <w:tcBorders>
              <w:top w:val="single" w:sz="4" w:space="0" w:color="auto"/>
              <w:left w:val="single" w:sz="4" w:space="0" w:color="auto"/>
              <w:bottom w:val="single" w:sz="4" w:space="0" w:color="auto"/>
              <w:right w:val="single" w:sz="4" w:space="0" w:color="auto"/>
            </w:tcBorders>
          </w:tcPr>
          <w:p w14:paraId="53D319F9" w14:textId="77777777" w:rsidR="005D2B09" w:rsidRDefault="005D2B09" w:rsidP="005D2B09">
            <w:pPr>
              <w:tabs>
                <w:tab w:val="left" w:pos="2694"/>
              </w:tabs>
              <w:spacing w:line="276" w:lineRule="auto"/>
              <w:jc w:val="both"/>
              <w:rPr>
                <w:b/>
                <w:szCs w:val="24"/>
                <w:lang w:eastAsia="en-US"/>
              </w:rPr>
            </w:pPr>
          </w:p>
        </w:tc>
      </w:tr>
      <w:bookmarkEnd w:id="4"/>
    </w:tbl>
    <w:p w14:paraId="1333A1E9" w14:textId="39430146" w:rsidR="00552459" w:rsidRDefault="00552459" w:rsidP="00552459">
      <w:pPr>
        <w:ind w:left="1080"/>
        <w:rPr>
          <w:bCs/>
        </w:rPr>
      </w:pPr>
    </w:p>
    <w:p w14:paraId="5A949F96" w14:textId="77777777" w:rsidR="008D1B0F" w:rsidRPr="00F4247E" w:rsidRDefault="008D1B0F" w:rsidP="00552459">
      <w:pPr>
        <w:ind w:left="1080"/>
        <w:rPr>
          <w:bCs/>
        </w:rPr>
      </w:pPr>
    </w:p>
    <w:p w14:paraId="3A38675C" w14:textId="55061965" w:rsidR="00BC72B0" w:rsidRDefault="00632AFE" w:rsidP="00632AFE">
      <w:pPr>
        <w:spacing w:line="276" w:lineRule="auto"/>
        <w:jc w:val="both"/>
        <w:rPr>
          <w:rFonts w:eastAsiaTheme="minorHAnsi"/>
          <w:b/>
          <w:szCs w:val="24"/>
        </w:rPr>
      </w:pPr>
      <w:r>
        <w:rPr>
          <w:rFonts w:eastAsiaTheme="minorHAnsi"/>
          <w:b/>
          <w:szCs w:val="24"/>
        </w:rPr>
        <w:t>1.</w:t>
      </w:r>
      <w:r>
        <w:rPr>
          <w:rFonts w:eastAsiaTheme="minorHAnsi"/>
          <w:b/>
          <w:szCs w:val="24"/>
        </w:rPr>
        <w:tab/>
      </w:r>
      <w:r w:rsidR="00DA52A1" w:rsidRPr="00050C82">
        <w:rPr>
          <w:rFonts w:eastAsiaTheme="minorHAnsi"/>
          <w:b/>
          <w:szCs w:val="24"/>
        </w:rPr>
        <w:t xml:space="preserve">Comunicazioni del </w:t>
      </w:r>
      <w:r w:rsidR="00F4247E" w:rsidRPr="00050C82">
        <w:rPr>
          <w:rFonts w:eastAsiaTheme="minorHAnsi"/>
          <w:b/>
          <w:szCs w:val="24"/>
        </w:rPr>
        <w:t>Direttore</w:t>
      </w:r>
      <w:r w:rsidR="00BC72B0" w:rsidRPr="00050C82">
        <w:rPr>
          <w:rFonts w:eastAsiaTheme="minorHAnsi"/>
          <w:b/>
          <w:szCs w:val="24"/>
        </w:rPr>
        <w:t>:</w:t>
      </w:r>
    </w:p>
    <w:p w14:paraId="0FD86968" w14:textId="77777777" w:rsidR="004F1870" w:rsidRPr="002535F2" w:rsidRDefault="004F1870" w:rsidP="002535F2">
      <w:pPr>
        <w:autoSpaceDE w:val="0"/>
        <w:autoSpaceDN w:val="0"/>
        <w:adjustRightInd w:val="0"/>
        <w:jc w:val="both"/>
        <w:rPr>
          <w:szCs w:val="24"/>
        </w:rPr>
      </w:pPr>
    </w:p>
    <w:p w14:paraId="59725AB8" w14:textId="01131EAB" w:rsidR="00732999" w:rsidRDefault="00732999" w:rsidP="00694047">
      <w:pPr>
        <w:shd w:val="clear" w:color="auto" w:fill="FFFFFF"/>
        <w:spacing w:line="276" w:lineRule="auto"/>
        <w:ind w:left="360"/>
        <w:jc w:val="both"/>
        <w:rPr>
          <w:bCs/>
        </w:rPr>
      </w:pPr>
      <w:r w:rsidRPr="0070462D">
        <w:rPr>
          <w:b/>
        </w:rPr>
        <w:t>1a.</w:t>
      </w:r>
      <w:r w:rsidRPr="00732999">
        <w:rPr>
          <w:bCs/>
        </w:rPr>
        <w:t xml:space="preserve"> Il Direttore comunica i dati delle immatricolazioni (All. 1a).</w:t>
      </w:r>
    </w:p>
    <w:p w14:paraId="130F2641" w14:textId="78526E9D" w:rsidR="00732999" w:rsidRPr="00732999" w:rsidRDefault="00E473C3" w:rsidP="00732999">
      <w:pPr>
        <w:shd w:val="clear" w:color="auto" w:fill="FFFFFF"/>
        <w:spacing w:line="276" w:lineRule="auto"/>
        <w:ind w:left="360"/>
        <w:jc w:val="both"/>
        <w:rPr>
          <w:bCs/>
        </w:rPr>
      </w:pPr>
      <w:bookmarkStart w:id="17" w:name="_Hlk179888258"/>
      <w:r w:rsidRPr="00233D91">
        <w:rPr>
          <w:b/>
        </w:rPr>
        <w:t>1b.</w:t>
      </w:r>
      <w:r>
        <w:rPr>
          <w:bCs/>
        </w:rPr>
        <w:t xml:space="preserve"> </w:t>
      </w:r>
      <w:bookmarkEnd w:id="17"/>
      <w:r w:rsidR="00903040">
        <w:t>Il Direttore comunica che il Dott. Andrea Pini ha superato le prove concorsuali per la qualifica di funzionario nell’ambito della ricerca e che – dopo una serie di incontri formativi presso l’Area Ricerca di Ateneo – sarà con ogni probabilità assegnato al Dipartimento con il ruolo di segretario per la ricerca.</w:t>
      </w:r>
    </w:p>
    <w:p w14:paraId="01CE794E" w14:textId="77777777" w:rsidR="00C40999" w:rsidRPr="00C82E2E" w:rsidRDefault="00C40999" w:rsidP="00C82E2E">
      <w:pPr>
        <w:ind w:left="360"/>
        <w:rPr>
          <w:szCs w:val="24"/>
        </w:rPr>
      </w:pPr>
    </w:p>
    <w:p w14:paraId="7EEEC14D" w14:textId="77777777" w:rsidR="00C40999" w:rsidRPr="00C40999" w:rsidRDefault="00C40999" w:rsidP="00C40999">
      <w:pPr>
        <w:pStyle w:val="Paragrafoelenco"/>
        <w:rPr>
          <w:szCs w:val="24"/>
        </w:rPr>
      </w:pPr>
    </w:p>
    <w:p w14:paraId="49EC4843" w14:textId="61410828" w:rsidR="00DA52A1" w:rsidRPr="00F4247E" w:rsidRDefault="00DA52A1" w:rsidP="00DA52A1">
      <w:pPr>
        <w:spacing w:line="276" w:lineRule="auto"/>
        <w:jc w:val="both"/>
        <w:rPr>
          <w:rFonts w:eastAsiaTheme="minorHAnsi"/>
          <w:b/>
          <w:szCs w:val="24"/>
        </w:rPr>
      </w:pPr>
      <w:r w:rsidRPr="00F4247E">
        <w:rPr>
          <w:rFonts w:eastAsiaTheme="minorHAnsi"/>
          <w:b/>
          <w:szCs w:val="24"/>
        </w:rPr>
        <w:t>2.</w:t>
      </w:r>
      <w:r w:rsidRPr="00F4247E">
        <w:rPr>
          <w:rFonts w:eastAsiaTheme="minorHAnsi"/>
          <w:b/>
          <w:szCs w:val="24"/>
        </w:rPr>
        <w:tab/>
      </w:r>
      <w:r w:rsidR="0024423B" w:rsidRPr="0024423B">
        <w:rPr>
          <w:rFonts w:eastAsiaTheme="minorHAnsi"/>
          <w:b/>
          <w:szCs w:val="24"/>
        </w:rPr>
        <w:t>Approvazione del Verbale C.d.D. del 1</w:t>
      </w:r>
      <w:r w:rsidR="00F11FE3">
        <w:rPr>
          <w:rFonts w:eastAsiaTheme="minorHAnsi"/>
          <w:b/>
          <w:szCs w:val="24"/>
        </w:rPr>
        <w:t>8</w:t>
      </w:r>
      <w:r w:rsidR="0024423B" w:rsidRPr="0024423B">
        <w:rPr>
          <w:rFonts w:eastAsiaTheme="minorHAnsi"/>
          <w:b/>
          <w:szCs w:val="24"/>
        </w:rPr>
        <w:t xml:space="preserve"> </w:t>
      </w:r>
      <w:r w:rsidR="00F11FE3">
        <w:rPr>
          <w:rFonts w:eastAsiaTheme="minorHAnsi"/>
          <w:b/>
          <w:szCs w:val="24"/>
        </w:rPr>
        <w:t>settembre</w:t>
      </w:r>
      <w:r w:rsidR="0024423B" w:rsidRPr="0024423B">
        <w:rPr>
          <w:rFonts w:eastAsiaTheme="minorHAnsi"/>
          <w:b/>
          <w:szCs w:val="24"/>
        </w:rPr>
        <w:t xml:space="preserve"> 2024</w:t>
      </w:r>
      <w:r w:rsidRPr="00F4247E">
        <w:rPr>
          <w:rFonts w:eastAsiaTheme="minorHAnsi"/>
          <w:b/>
          <w:szCs w:val="24"/>
        </w:rPr>
        <w:t>;</w:t>
      </w:r>
    </w:p>
    <w:p w14:paraId="089D0D3B" w14:textId="77777777" w:rsidR="00DA52A1" w:rsidRPr="00F4247E" w:rsidRDefault="00DA52A1" w:rsidP="00DA52A1">
      <w:pPr>
        <w:spacing w:line="276" w:lineRule="auto"/>
        <w:jc w:val="both"/>
        <w:rPr>
          <w:rFonts w:eastAsiaTheme="minorHAnsi"/>
          <w:b/>
          <w:szCs w:val="24"/>
        </w:rPr>
      </w:pPr>
    </w:p>
    <w:p w14:paraId="0C115093" w14:textId="77777777" w:rsidR="00DA52A1" w:rsidRPr="00F4247E" w:rsidRDefault="00DA52A1" w:rsidP="00DA52A1">
      <w:pPr>
        <w:spacing w:line="276" w:lineRule="auto"/>
        <w:ind w:firstLine="708"/>
        <w:jc w:val="both"/>
        <w:rPr>
          <w:szCs w:val="24"/>
        </w:rPr>
      </w:pPr>
      <w:r w:rsidRPr="00F4247E">
        <w:rPr>
          <w:szCs w:val="24"/>
        </w:rPr>
        <w:t>Il verbale, pubblicato nel sito dipartimentale, viene sottoposto all’approvazione dei componenti del Consiglio.</w:t>
      </w:r>
    </w:p>
    <w:p w14:paraId="12D8CB57" w14:textId="71C823A3" w:rsidR="00DA52A1" w:rsidRDefault="00DA52A1" w:rsidP="00DA52A1">
      <w:pPr>
        <w:spacing w:line="276" w:lineRule="auto"/>
        <w:ind w:firstLine="708"/>
        <w:jc w:val="both"/>
        <w:rPr>
          <w:szCs w:val="24"/>
        </w:rPr>
      </w:pPr>
      <w:r w:rsidRPr="00F4247E">
        <w:rPr>
          <w:szCs w:val="24"/>
        </w:rPr>
        <w:t>Il Consiglio approva il verbale in oggetto con l’astensione degli assenti alla predetta seduta.</w:t>
      </w:r>
    </w:p>
    <w:p w14:paraId="12BF32F0" w14:textId="77777777" w:rsidR="00B50ED2" w:rsidRDefault="00B50ED2" w:rsidP="00DA52A1">
      <w:pPr>
        <w:spacing w:line="276" w:lineRule="auto"/>
        <w:ind w:firstLine="708"/>
        <w:jc w:val="both"/>
        <w:rPr>
          <w:szCs w:val="24"/>
        </w:rPr>
      </w:pPr>
    </w:p>
    <w:p w14:paraId="6AEB2DC9" w14:textId="77777777" w:rsidR="00DD4015" w:rsidRDefault="00DD4015" w:rsidP="00DD4015">
      <w:pPr>
        <w:shd w:val="clear" w:color="auto" w:fill="FFFFFF"/>
        <w:spacing w:line="276" w:lineRule="auto"/>
        <w:jc w:val="both"/>
        <w:rPr>
          <w:b/>
        </w:rPr>
      </w:pPr>
    </w:p>
    <w:p w14:paraId="2A4684B3" w14:textId="77777777" w:rsidR="00903040" w:rsidRDefault="00903040" w:rsidP="00903040">
      <w:pPr>
        <w:spacing w:line="276" w:lineRule="auto"/>
        <w:jc w:val="both"/>
        <w:rPr>
          <w:b/>
          <w:bCs/>
          <w:color w:val="000000"/>
          <w:szCs w:val="24"/>
          <w:shd w:val="clear" w:color="auto" w:fill="FFFFFF"/>
        </w:rPr>
      </w:pPr>
      <w:bookmarkStart w:id="18" w:name="_Hlk177378320"/>
      <w:r w:rsidRPr="003C0CA7">
        <w:rPr>
          <w:b/>
          <w:iCs/>
          <w:color w:val="000000" w:themeColor="text1"/>
          <w:szCs w:val="24"/>
        </w:rPr>
        <w:t xml:space="preserve">3. </w:t>
      </w:r>
      <w:r w:rsidRPr="003C0CA7">
        <w:rPr>
          <w:b/>
          <w:bCs/>
          <w:color w:val="000000"/>
          <w:szCs w:val="24"/>
          <w:shd w:val="clear" w:color="auto" w:fill="FFFFFF"/>
        </w:rPr>
        <w:t>Piano Triennale 2024-2026</w:t>
      </w:r>
    </w:p>
    <w:p w14:paraId="7C12381B" w14:textId="77777777" w:rsidR="00D5586C" w:rsidRDefault="00D5586C" w:rsidP="00903040">
      <w:pPr>
        <w:spacing w:line="276" w:lineRule="auto"/>
        <w:jc w:val="both"/>
        <w:rPr>
          <w:bCs/>
          <w:iCs/>
          <w:color w:val="000000" w:themeColor="text1"/>
          <w:szCs w:val="24"/>
        </w:rPr>
      </w:pPr>
    </w:p>
    <w:p w14:paraId="17AF44CF" w14:textId="7541E59A" w:rsidR="00903040" w:rsidRPr="003C0CA7" w:rsidRDefault="00903040" w:rsidP="00903040">
      <w:pPr>
        <w:spacing w:line="276" w:lineRule="auto"/>
        <w:jc w:val="both"/>
        <w:rPr>
          <w:bCs/>
          <w:iCs/>
          <w:color w:val="000000" w:themeColor="text1"/>
          <w:szCs w:val="24"/>
        </w:rPr>
      </w:pPr>
      <w:r w:rsidRPr="003C0CA7">
        <w:rPr>
          <w:bCs/>
          <w:iCs/>
          <w:color w:val="000000" w:themeColor="text1"/>
          <w:szCs w:val="24"/>
        </w:rPr>
        <w:t xml:space="preserve">Il Direttore ricorda che il Consiglio di Dipartimento, ai sensi dell’art. 17 del Regolamento generale di Ateneo e sulla base: </w:t>
      </w:r>
    </w:p>
    <w:p w14:paraId="39EF6D93" w14:textId="77777777" w:rsidR="00903040" w:rsidRPr="003C0CA7" w:rsidRDefault="00903040" w:rsidP="00903040">
      <w:pPr>
        <w:spacing w:line="276" w:lineRule="auto"/>
        <w:jc w:val="both"/>
        <w:rPr>
          <w:bCs/>
          <w:iCs/>
          <w:color w:val="000000" w:themeColor="text1"/>
          <w:szCs w:val="24"/>
        </w:rPr>
      </w:pPr>
      <w:r w:rsidRPr="003C0CA7">
        <w:rPr>
          <w:bCs/>
          <w:iCs/>
          <w:color w:val="000000" w:themeColor="text1"/>
          <w:szCs w:val="24"/>
        </w:rPr>
        <w:t xml:space="preserve">a) delle osservazioni e dei suggerimenti formulati dal Nucleo di Valutazione e dalla Commissione Paritetica docenti-studenti nelle rispettive relazioni annuali; </w:t>
      </w:r>
    </w:p>
    <w:p w14:paraId="314B78F8" w14:textId="77777777" w:rsidR="00903040" w:rsidRPr="003C0CA7" w:rsidRDefault="00903040" w:rsidP="00903040">
      <w:pPr>
        <w:spacing w:line="276" w:lineRule="auto"/>
        <w:jc w:val="both"/>
        <w:rPr>
          <w:bCs/>
          <w:iCs/>
          <w:color w:val="000000" w:themeColor="text1"/>
          <w:szCs w:val="24"/>
        </w:rPr>
      </w:pPr>
      <w:r w:rsidRPr="003C0CA7">
        <w:rPr>
          <w:bCs/>
          <w:iCs/>
          <w:color w:val="000000" w:themeColor="text1"/>
          <w:szCs w:val="24"/>
        </w:rPr>
        <w:lastRenderedPageBreak/>
        <w:t xml:space="preserve">b) dei dati delle schede di monitoraggio annuale e dei relativi commenti, predisposti dagli organi di gestione dei corsi di studio; </w:t>
      </w:r>
    </w:p>
    <w:p w14:paraId="376C9065" w14:textId="77777777" w:rsidR="00903040" w:rsidRPr="003C0CA7" w:rsidRDefault="00903040" w:rsidP="00903040">
      <w:pPr>
        <w:spacing w:line="276" w:lineRule="auto"/>
        <w:jc w:val="both"/>
        <w:rPr>
          <w:bCs/>
          <w:iCs/>
          <w:color w:val="000000" w:themeColor="text1"/>
          <w:szCs w:val="24"/>
        </w:rPr>
      </w:pPr>
      <w:r w:rsidRPr="003C0CA7">
        <w:rPr>
          <w:bCs/>
          <w:iCs/>
          <w:color w:val="000000" w:themeColor="text1"/>
          <w:szCs w:val="24"/>
        </w:rPr>
        <w:t>c) delle risultanze della rilevazione dell’opinione degli studenti dei CdS (OPIS);</w:t>
      </w:r>
    </w:p>
    <w:p w14:paraId="5AEC4569" w14:textId="77777777" w:rsidR="00903040" w:rsidRPr="003C0CA7" w:rsidRDefault="00903040" w:rsidP="00903040">
      <w:pPr>
        <w:spacing w:line="276" w:lineRule="auto"/>
        <w:jc w:val="both"/>
        <w:rPr>
          <w:bCs/>
          <w:iCs/>
          <w:color w:val="000000" w:themeColor="text1"/>
          <w:szCs w:val="24"/>
        </w:rPr>
      </w:pPr>
      <w:r w:rsidRPr="003C0CA7">
        <w:rPr>
          <w:bCs/>
          <w:iCs/>
          <w:color w:val="000000" w:themeColor="text1"/>
          <w:szCs w:val="24"/>
        </w:rPr>
        <w:t xml:space="preserve">d) del vigente documento di programmazione triennale di Ateneo; </w:t>
      </w:r>
    </w:p>
    <w:p w14:paraId="352FBB5D" w14:textId="77777777" w:rsidR="00903040" w:rsidRPr="003C0CA7" w:rsidRDefault="00903040" w:rsidP="00903040">
      <w:pPr>
        <w:spacing w:line="276" w:lineRule="auto"/>
        <w:jc w:val="both"/>
        <w:rPr>
          <w:bCs/>
          <w:iCs/>
          <w:color w:val="000000" w:themeColor="text1"/>
          <w:szCs w:val="24"/>
        </w:rPr>
      </w:pPr>
      <w:r w:rsidRPr="003C0CA7">
        <w:rPr>
          <w:bCs/>
          <w:iCs/>
          <w:color w:val="000000" w:themeColor="text1"/>
          <w:szCs w:val="24"/>
        </w:rPr>
        <w:t>deve approvare con delibera consiliare la propria programmazione triennale 2024-2026. Il Direttore presenta dettagliatamente la bozza del documento pubblicato sulla relativa pagina web del Dipartimento (</w:t>
      </w:r>
      <w:r w:rsidRPr="003C0CA7">
        <w:rPr>
          <w:b/>
          <w:iCs/>
          <w:color w:val="000000" w:themeColor="text1"/>
          <w:szCs w:val="24"/>
        </w:rPr>
        <w:t>All. 3</w:t>
      </w:r>
      <w:r w:rsidRPr="003C0CA7">
        <w:rPr>
          <w:bCs/>
          <w:iCs/>
          <w:color w:val="000000" w:themeColor="text1"/>
          <w:szCs w:val="24"/>
        </w:rPr>
        <w:t xml:space="preserve">) </w:t>
      </w:r>
      <w:r w:rsidRPr="003C0CA7">
        <w:rPr>
          <w:rFonts w:eastAsiaTheme="minorHAnsi"/>
          <w:szCs w:val="24"/>
        </w:rPr>
        <w:t xml:space="preserve">e chiede al Consiglio di Dipartimento il mandato di correggere eventuali refusi e/o apportare modifiche non sostanziali.  </w:t>
      </w:r>
      <w:r w:rsidRPr="003C0CA7">
        <w:rPr>
          <w:bCs/>
          <w:iCs/>
          <w:color w:val="000000" w:themeColor="text1"/>
          <w:szCs w:val="24"/>
        </w:rPr>
        <w:t>Il Direttore apre la discussione. Al termine della discussione il Direttore pone in votazione il documento di programmazione triennale precedentemente presentato (</w:t>
      </w:r>
      <w:r w:rsidRPr="003C0CA7">
        <w:rPr>
          <w:b/>
          <w:iCs/>
          <w:color w:val="000000" w:themeColor="text1"/>
          <w:szCs w:val="24"/>
        </w:rPr>
        <w:t>All. 3</w:t>
      </w:r>
      <w:r w:rsidRPr="003C0CA7">
        <w:rPr>
          <w:bCs/>
          <w:iCs/>
          <w:color w:val="000000" w:themeColor="text1"/>
          <w:szCs w:val="24"/>
        </w:rPr>
        <w:t>). Il Consiglio di Dipartimento approva all’unanimità.</w:t>
      </w:r>
    </w:p>
    <w:p w14:paraId="0333C00C" w14:textId="77777777" w:rsidR="00903040" w:rsidRPr="003C0CA7" w:rsidRDefault="00903040" w:rsidP="00903040">
      <w:pPr>
        <w:spacing w:line="276" w:lineRule="auto"/>
        <w:jc w:val="both"/>
        <w:rPr>
          <w:b/>
          <w:iCs/>
          <w:color w:val="000000" w:themeColor="text1"/>
          <w:szCs w:val="24"/>
        </w:rPr>
      </w:pPr>
    </w:p>
    <w:p w14:paraId="735B36FE" w14:textId="77777777" w:rsidR="00903040" w:rsidRPr="003C0CA7" w:rsidRDefault="00903040" w:rsidP="00903040">
      <w:pPr>
        <w:spacing w:line="276" w:lineRule="auto"/>
        <w:jc w:val="both"/>
        <w:rPr>
          <w:b/>
          <w:iCs/>
          <w:color w:val="000000" w:themeColor="text1"/>
          <w:szCs w:val="24"/>
        </w:rPr>
      </w:pPr>
      <w:r w:rsidRPr="003C0CA7">
        <w:rPr>
          <w:b/>
          <w:iCs/>
          <w:color w:val="000000" w:themeColor="text1"/>
          <w:szCs w:val="24"/>
        </w:rPr>
        <w:t>4. Offerta formativa</w:t>
      </w:r>
    </w:p>
    <w:p w14:paraId="0D5995AE" w14:textId="77777777" w:rsidR="00903040" w:rsidRPr="003C0CA7" w:rsidRDefault="00903040" w:rsidP="00903040">
      <w:pPr>
        <w:rPr>
          <w:b/>
          <w:iCs/>
          <w:color w:val="000000" w:themeColor="text1"/>
          <w:szCs w:val="24"/>
        </w:rPr>
      </w:pPr>
      <w:bookmarkStart w:id="19" w:name="_Hlk146547409"/>
      <w:r w:rsidRPr="003C0CA7">
        <w:rPr>
          <w:b/>
          <w:iCs/>
          <w:color w:val="000000" w:themeColor="text1"/>
          <w:szCs w:val="24"/>
        </w:rPr>
        <w:t>4a) Calendario interno per la programmazione didattica 2025/2026</w:t>
      </w:r>
    </w:p>
    <w:bookmarkEnd w:id="19"/>
    <w:p w14:paraId="7D11649B" w14:textId="77777777" w:rsidR="00D5586C" w:rsidRDefault="00D5586C" w:rsidP="00903040">
      <w:pPr>
        <w:jc w:val="both"/>
        <w:rPr>
          <w:rFonts w:eastAsiaTheme="minorEastAsia"/>
          <w:color w:val="000000" w:themeColor="text1"/>
          <w:szCs w:val="24"/>
        </w:rPr>
      </w:pPr>
    </w:p>
    <w:p w14:paraId="047F0B06" w14:textId="7F4B0BD2" w:rsidR="00903040" w:rsidRPr="003C0CA7" w:rsidRDefault="00903040" w:rsidP="00903040">
      <w:pPr>
        <w:jc w:val="both"/>
        <w:rPr>
          <w:rFonts w:eastAsiaTheme="minorEastAsia"/>
          <w:color w:val="000000" w:themeColor="text1"/>
          <w:szCs w:val="24"/>
        </w:rPr>
      </w:pPr>
      <w:r w:rsidRPr="003C0CA7">
        <w:rPr>
          <w:rFonts w:eastAsiaTheme="minorEastAsia"/>
          <w:color w:val="000000" w:themeColor="text1"/>
          <w:szCs w:val="24"/>
        </w:rPr>
        <w:t>Il Direttore sottopone al Consiglio il documento in cui sono illustrate le modalità e le tempistiche di svolgimento dei procedimenti interni relativi alla programmazione didattica del Dipartimento</w:t>
      </w:r>
      <w:r w:rsidRPr="003C0CA7">
        <w:rPr>
          <w:rFonts w:eastAsiaTheme="minorEastAsia"/>
          <w:szCs w:val="24"/>
        </w:rPr>
        <w:t xml:space="preserve"> </w:t>
      </w:r>
      <w:r w:rsidRPr="003C0CA7">
        <w:rPr>
          <w:rFonts w:eastAsiaTheme="minorEastAsia"/>
          <w:b/>
          <w:bCs/>
          <w:szCs w:val="24"/>
        </w:rPr>
        <w:t>(All. 4a)</w:t>
      </w:r>
      <w:r w:rsidRPr="003C0CA7">
        <w:rPr>
          <w:rFonts w:eastAsiaTheme="minorEastAsia"/>
          <w:szCs w:val="24"/>
        </w:rPr>
        <w:t xml:space="preserve">. </w:t>
      </w:r>
      <w:r w:rsidRPr="003C0CA7">
        <w:rPr>
          <w:rFonts w:eastAsiaTheme="minorEastAsia"/>
          <w:color w:val="000000" w:themeColor="text1"/>
          <w:szCs w:val="24"/>
        </w:rPr>
        <w:t>Il calendario dei procedimenti interni, con le relative scadenze, è stato sulla base del documento di calendarizzazione dei procedimenti approvato dal Senato Accademico del 17/07/2024, in cui sono illustrate le modalità e le tempistiche di svolgimento dei procedimenti per la definizione dell’offerta formativa dell’anno accademico 2025/2026 e per l’assicurazione della qualità nella didattica. Il documento è stato regolarmente pubblicato sul sito web del Dipartimento.</w:t>
      </w:r>
    </w:p>
    <w:p w14:paraId="18D6A732" w14:textId="77777777" w:rsidR="00903040" w:rsidRPr="003C0CA7" w:rsidRDefault="00903040" w:rsidP="00903040">
      <w:pPr>
        <w:jc w:val="both"/>
        <w:rPr>
          <w:rFonts w:eastAsiaTheme="minorHAnsi"/>
          <w:color w:val="000000" w:themeColor="text1"/>
          <w:szCs w:val="24"/>
        </w:rPr>
      </w:pPr>
      <w:r w:rsidRPr="003C0CA7">
        <w:rPr>
          <w:rFonts w:eastAsiaTheme="minorHAnsi"/>
          <w:color w:val="000000" w:themeColor="text1"/>
          <w:szCs w:val="24"/>
        </w:rPr>
        <w:t xml:space="preserve">Il Direttore apre la discussione. </w:t>
      </w:r>
    </w:p>
    <w:p w14:paraId="7DD8DD9C" w14:textId="77777777" w:rsidR="00903040" w:rsidRPr="003C0CA7" w:rsidRDefault="00903040" w:rsidP="00903040">
      <w:pPr>
        <w:overflowPunct w:val="0"/>
        <w:autoSpaceDE w:val="0"/>
        <w:autoSpaceDN w:val="0"/>
        <w:adjustRightInd w:val="0"/>
        <w:jc w:val="both"/>
        <w:textAlignment w:val="baseline"/>
        <w:rPr>
          <w:rFonts w:eastAsiaTheme="minorHAnsi"/>
          <w:szCs w:val="24"/>
        </w:rPr>
      </w:pPr>
      <w:r w:rsidRPr="003C0CA7">
        <w:rPr>
          <w:rFonts w:eastAsiaTheme="minorHAnsi"/>
          <w:color w:val="000000" w:themeColor="text1"/>
          <w:szCs w:val="24"/>
        </w:rPr>
        <w:t>Al termine della discussione, preso atto delle considerazioni emerse, il Direttore pone in votazione la proposta di calendario interno precedentemente presentata</w:t>
      </w:r>
      <w:r w:rsidRPr="003C0CA7">
        <w:rPr>
          <w:rFonts w:eastAsiaTheme="minorHAnsi"/>
          <w:szCs w:val="24"/>
        </w:rPr>
        <w:t xml:space="preserve"> </w:t>
      </w:r>
      <w:r w:rsidRPr="003C0CA7">
        <w:rPr>
          <w:rFonts w:eastAsiaTheme="minorHAnsi"/>
          <w:b/>
          <w:szCs w:val="24"/>
        </w:rPr>
        <w:t>(All. 4a)</w:t>
      </w:r>
      <w:r w:rsidRPr="003C0CA7">
        <w:rPr>
          <w:rFonts w:eastAsiaTheme="minorHAnsi"/>
          <w:szCs w:val="24"/>
        </w:rPr>
        <w:t xml:space="preserve">.  </w:t>
      </w:r>
    </w:p>
    <w:p w14:paraId="03BAAF93" w14:textId="77777777" w:rsidR="00903040" w:rsidRPr="003C0CA7" w:rsidRDefault="00903040" w:rsidP="00903040">
      <w:pPr>
        <w:jc w:val="both"/>
        <w:rPr>
          <w:rFonts w:eastAsiaTheme="minorHAnsi"/>
          <w:color w:val="000000" w:themeColor="text1"/>
          <w:szCs w:val="24"/>
        </w:rPr>
      </w:pPr>
      <w:r w:rsidRPr="003C0CA7">
        <w:rPr>
          <w:rFonts w:eastAsiaTheme="minorHAnsi"/>
          <w:color w:val="000000" w:themeColor="text1"/>
          <w:szCs w:val="24"/>
        </w:rPr>
        <w:t xml:space="preserve">Il Consiglio di Dipartimento unanime approva. </w:t>
      </w:r>
    </w:p>
    <w:p w14:paraId="2BEE3E4B" w14:textId="77777777" w:rsidR="00903040" w:rsidRPr="003C0CA7" w:rsidRDefault="00903040" w:rsidP="00903040">
      <w:pPr>
        <w:jc w:val="both"/>
        <w:rPr>
          <w:rFonts w:eastAsiaTheme="minorHAnsi"/>
          <w:color w:val="000000" w:themeColor="text1"/>
          <w:szCs w:val="24"/>
        </w:rPr>
      </w:pPr>
    </w:p>
    <w:p w14:paraId="6DD89D4F" w14:textId="77777777" w:rsidR="00903040" w:rsidRDefault="00903040" w:rsidP="00903040">
      <w:pPr>
        <w:jc w:val="both"/>
        <w:rPr>
          <w:rFonts w:eastAsiaTheme="minorHAnsi"/>
          <w:b/>
          <w:bCs/>
          <w:color w:val="000000" w:themeColor="text1"/>
          <w:szCs w:val="24"/>
        </w:rPr>
      </w:pPr>
      <w:r w:rsidRPr="003C0CA7">
        <w:rPr>
          <w:rFonts w:eastAsiaTheme="minorHAnsi"/>
          <w:b/>
          <w:bCs/>
          <w:color w:val="000000" w:themeColor="text1"/>
          <w:szCs w:val="24"/>
        </w:rPr>
        <w:t>5. Ulteriore offerta formativa</w:t>
      </w:r>
    </w:p>
    <w:p w14:paraId="2A17C647" w14:textId="77777777" w:rsidR="00903040" w:rsidRPr="003C0CA7" w:rsidRDefault="00903040" w:rsidP="00903040">
      <w:pPr>
        <w:jc w:val="both"/>
        <w:rPr>
          <w:rFonts w:eastAsiaTheme="minorHAnsi"/>
          <w:b/>
          <w:bCs/>
          <w:color w:val="000000" w:themeColor="text1"/>
          <w:szCs w:val="24"/>
        </w:rPr>
      </w:pPr>
      <w:r>
        <w:rPr>
          <w:rFonts w:eastAsiaTheme="minorHAnsi"/>
          <w:b/>
          <w:bCs/>
          <w:color w:val="000000" w:themeColor="text1"/>
          <w:szCs w:val="24"/>
        </w:rPr>
        <w:t xml:space="preserve">5a) Affidamento incarico didattico al prof. Marco Armiero - Corso </w:t>
      </w:r>
      <w:r w:rsidRPr="00450BE4">
        <w:rPr>
          <w:rFonts w:eastAsiaTheme="minorHAnsi"/>
          <w:b/>
          <w:bCs/>
          <w:i/>
          <w:iCs/>
          <w:szCs w:val="24"/>
        </w:rPr>
        <w:t>minor</w:t>
      </w:r>
      <w:r w:rsidRPr="00450BE4">
        <w:rPr>
          <w:rFonts w:eastAsiaTheme="minorHAnsi"/>
          <w:b/>
          <w:bCs/>
          <w:szCs w:val="24"/>
        </w:rPr>
        <w:t xml:space="preserve"> in </w:t>
      </w:r>
      <w:r w:rsidRPr="00450BE4">
        <w:rPr>
          <w:rFonts w:eastAsiaTheme="minorHAnsi"/>
          <w:b/>
          <w:bCs/>
          <w:i/>
          <w:iCs/>
          <w:szCs w:val="24"/>
        </w:rPr>
        <w:t>Enviromental Humanities</w:t>
      </w:r>
    </w:p>
    <w:p w14:paraId="2CA947D3" w14:textId="77777777" w:rsidR="00D5586C" w:rsidRDefault="00D5586C" w:rsidP="00903040">
      <w:pPr>
        <w:jc w:val="both"/>
        <w:rPr>
          <w:rFonts w:eastAsia="Calibri"/>
          <w:color w:val="000000" w:themeColor="text1"/>
          <w:szCs w:val="24"/>
        </w:rPr>
      </w:pPr>
    </w:p>
    <w:p w14:paraId="412B4D82" w14:textId="00E357BB" w:rsidR="00903040" w:rsidRDefault="00903040" w:rsidP="00903040">
      <w:pPr>
        <w:jc w:val="both"/>
        <w:rPr>
          <w:rFonts w:eastAsia="Calibri"/>
          <w:color w:val="000000" w:themeColor="text1"/>
          <w:szCs w:val="24"/>
        </w:rPr>
      </w:pPr>
      <w:r w:rsidRPr="003C0CA7">
        <w:rPr>
          <w:rFonts w:eastAsia="Calibri"/>
          <w:color w:val="000000" w:themeColor="text1"/>
          <w:szCs w:val="24"/>
        </w:rPr>
        <w:t>Il Direttore</w:t>
      </w:r>
      <w:r>
        <w:rPr>
          <w:rFonts w:eastAsia="Calibri"/>
          <w:color w:val="000000" w:themeColor="text1"/>
          <w:szCs w:val="24"/>
        </w:rPr>
        <w:t xml:space="preserve">, </w:t>
      </w:r>
      <w:r w:rsidRPr="003C0CA7">
        <w:rPr>
          <w:rFonts w:eastAsia="Calibri"/>
          <w:color w:val="000000" w:themeColor="text1"/>
          <w:szCs w:val="24"/>
        </w:rPr>
        <w:t>acquisita la disponibilità dell’interessato e l’autorizzazione da parte del Direttore de</w:t>
      </w:r>
      <w:r>
        <w:rPr>
          <w:rFonts w:eastAsia="Calibri"/>
          <w:color w:val="000000" w:themeColor="text1"/>
          <w:szCs w:val="24"/>
        </w:rPr>
        <w:t>l</w:t>
      </w:r>
      <w:r w:rsidRPr="003C0CA7">
        <w:rPr>
          <w:rFonts w:eastAsia="Calibri"/>
          <w:color w:val="000000" w:themeColor="text1"/>
          <w:szCs w:val="24"/>
        </w:rPr>
        <w:t>l</w:t>
      </w:r>
      <w:r>
        <w:rPr>
          <w:rFonts w:eastAsia="Calibri"/>
          <w:color w:val="000000" w:themeColor="text1"/>
          <w:szCs w:val="24"/>
        </w:rPr>
        <w:t>’</w:t>
      </w:r>
      <w:r w:rsidRPr="0040105B">
        <w:rPr>
          <w:rFonts w:eastAsia="Calibri"/>
          <w:color w:val="000000" w:themeColor="text1"/>
          <w:szCs w:val="24"/>
        </w:rPr>
        <w:t>Institut d'Història de la Ciència</w:t>
      </w:r>
      <w:r w:rsidRPr="0040105B">
        <w:rPr>
          <w:rFonts w:eastAsia="Calibri"/>
          <w:b/>
          <w:bCs/>
          <w:color w:val="000000" w:themeColor="text1"/>
          <w:szCs w:val="24"/>
        </w:rPr>
        <w:t xml:space="preserve"> </w:t>
      </w:r>
      <w:r w:rsidRPr="003C0CA7">
        <w:rPr>
          <w:rFonts w:eastAsia="Calibri"/>
          <w:color w:val="000000" w:themeColor="text1"/>
          <w:szCs w:val="24"/>
        </w:rPr>
        <w:t>dell’Universit</w:t>
      </w:r>
      <w:r>
        <w:rPr>
          <w:rFonts w:eastAsia="Calibri"/>
          <w:color w:val="000000" w:themeColor="text1"/>
          <w:szCs w:val="24"/>
        </w:rPr>
        <w:t xml:space="preserve">at Autònoma de Barcelona, </w:t>
      </w:r>
      <w:r w:rsidRPr="003C0CA7">
        <w:rPr>
          <w:rFonts w:eastAsia="Calibri"/>
          <w:color w:val="000000" w:themeColor="text1"/>
          <w:szCs w:val="24"/>
        </w:rPr>
        <w:t>prof. Carlos Tabernero</w:t>
      </w:r>
      <w:r>
        <w:rPr>
          <w:rFonts w:eastAsia="Calibri"/>
          <w:color w:val="000000" w:themeColor="text1"/>
          <w:szCs w:val="24"/>
        </w:rPr>
        <w:t xml:space="preserve"> Holgado,</w:t>
      </w:r>
      <w:r w:rsidRPr="003C0CA7">
        <w:rPr>
          <w:rFonts w:eastAsia="Calibri"/>
          <w:color w:val="000000" w:themeColor="text1"/>
          <w:szCs w:val="24"/>
        </w:rPr>
        <w:t xml:space="preserve"> allo svolgimento di un incarico </w:t>
      </w:r>
      <w:r>
        <w:rPr>
          <w:rFonts w:eastAsia="Calibri"/>
          <w:color w:val="000000" w:themeColor="text1"/>
          <w:szCs w:val="24"/>
        </w:rPr>
        <w:t xml:space="preserve">didattico </w:t>
      </w:r>
      <w:r w:rsidRPr="003C0CA7">
        <w:rPr>
          <w:rFonts w:eastAsia="Calibri"/>
          <w:color w:val="000000" w:themeColor="text1"/>
          <w:szCs w:val="24"/>
        </w:rPr>
        <w:t xml:space="preserve">all’interno del Corso </w:t>
      </w:r>
      <w:r w:rsidRPr="003C0CA7">
        <w:rPr>
          <w:rFonts w:eastAsiaTheme="minorHAnsi"/>
          <w:i/>
          <w:iCs/>
          <w:szCs w:val="24"/>
        </w:rPr>
        <w:t>minor</w:t>
      </w:r>
      <w:r w:rsidRPr="003C0CA7">
        <w:rPr>
          <w:rFonts w:eastAsiaTheme="minorHAnsi"/>
          <w:szCs w:val="24"/>
        </w:rPr>
        <w:t xml:space="preserve"> in </w:t>
      </w:r>
      <w:r w:rsidRPr="003C0CA7">
        <w:rPr>
          <w:rFonts w:eastAsiaTheme="minorHAnsi"/>
          <w:i/>
          <w:iCs/>
          <w:szCs w:val="24"/>
        </w:rPr>
        <w:t>Enviromental Humanities</w:t>
      </w:r>
      <w:r w:rsidRPr="003C0CA7">
        <w:rPr>
          <w:rFonts w:eastAsiaTheme="minorHAnsi"/>
          <w:szCs w:val="24"/>
        </w:rPr>
        <w:t>, attivo presso il Dipartimento di Filosofia Comunicazione Spettacolo</w:t>
      </w:r>
      <w:r>
        <w:rPr>
          <w:rFonts w:eastAsia="Calibri"/>
          <w:color w:val="000000" w:themeColor="text1"/>
          <w:szCs w:val="24"/>
        </w:rPr>
        <w:t>,</w:t>
      </w:r>
      <w:r w:rsidRPr="003C0CA7">
        <w:rPr>
          <w:rFonts w:eastAsia="Calibri"/>
          <w:color w:val="000000" w:themeColor="text1"/>
          <w:szCs w:val="24"/>
        </w:rPr>
        <w:t xml:space="preserve"> propone il seguente affidamento di compito didattico</w:t>
      </w:r>
      <w:r>
        <w:rPr>
          <w:rFonts w:eastAsia="Calibri"/>
          <w:color w:val="000000" w:themeColor="text1"/>
          <w:szCs w:val="24"/>
        </w:rPr>
        <w:t xml:space="preserve"> al prof. Marco Armiero, docente presso l’</w:t>
      </w:r>
      <w:r w:rsidRPr="00BE40C8">
        <w:rPr>
          <w:rFonts w:eastAsia="Calibri"/>
          <w:color w:val="000000" w:themeColor="text1"/>
          <w:szCs w:val="24"/>
        </w:rPr>
        <w:t xml:space="preserve"> </w:t>
      </w:r>
      <w:r w:rsidRPr="003C0CA7">
        <w:rPr>
          <w:rFonts w:eastAsia="Calibri"/>
          <w:color w:val="000000" w:themeColor="text1"/>
          <w:szCs w:val="24"/>
        </w:rPr>
        <w:t>Universit</w:t>
      </w:r>
      <w:r>
        <w:rPr>
          <w:rFonts w:eastAsia="Calibri"/>
          <w:color w:val="000000" w:themeColor="text1"/>
          <w:szCs w:val="24"/>
        </w:rPr>
        <w:t>at Autònoma de Barcelona:</w:t>
      </w:r>
    </w:p>
    <w:p w14:paraId="354957A8" w14:textId="77777777" w:rsidR="00903040" w:rsidRPr="0040105B" w:rsidRDefault="00903040" w:rsidP="00903040">
      <w:pPr>
        <w:jc w:val="both"/>
        <w:rPr>
          <w:rFonts w:eastAsia="Calibri"/>
          <w:color w:val="000000" w:themeColor="text1"/>
          <w:szCs w:val="24"/>
        </w:rPr>
      </w:pPr>
    </w:p>
    <w:tbl>
      <w:tblPr>
        <w:tblStyle w:val="Grigliatabella"/>
        <w:tblW w:w="5000" w:type="pct"/>
        <w:jc w:val="center"/>
        <w:tblLook w:val="04A0" w:firstRow="1" w:lastRow="0" w:firstColumn="1" w:lastColumn="0" w:noHBand="0" w:noVBand="1"/>
      </w:tblPr>
      <w:tblGrid>
        <w:gridCol w:w="1556"/>
        <w:gridCol w:w="3557"/>
        <w:gridCol w:w="2112"/>
        <w:gridCol w:w="2403"/>
      </w:tblGrid>
      <w:tr w:rsidR="00903040" w:rsidRPr="003C0CA7" w14:paraId="1B3D41C6" w14:textId="77777777" w:rsidTr="00B37C64">
        <w:trPr>
          <w:jc w:val="center"/>
        </w:trPr>
        <w:tc>
          <w:tcPr>
            <w:tcW w:w="808" w:type="pct"/>
            <w:vAlign w:val="center"/>
          </w:tcPr>
          <w:p w14:paraId="59B4A34B" w14:textId="77777777" w:rsidR="00903040" w:rsidRPr="003C0CA7" w:rsidRDefault="00903040" w:rsidP="00B37C64">
            <w:pPr>
              <w:pStyle w:val="Nessunaspaziatura"/>
              <w:jc w:val="center"/>
              <w:rPr>
                <w:rFonts w:eastAsiaTheme="minorHAnsi"/>
                <w:b/>
                <w:bCs/>
                <w:szCs w:val="24"/>
              </w:rPr>
            </w:pPr>
            <w:r w:rsidRPr="003C0CA7">
              <w:rPr>
                <w:rFonts w:eastAsiaTheme="minorHAnsi"/>
                <w:b/>
                <w:bCs/>
                <w:szCs w:val="24"/>
              </w:rPr>
              <w:t>Codice – Semestre</w:t>
            </w:r>
          </w:p>
        </w:tc>
        <w:tc>
          <w:tcPr>
            <w:tcW w:w="1847" w:type="pct"/>
            <w:vAlign w:val="center"/>
          </w:tcPr>
          <w:p w14:paraId="01E9573B" w14:textId="77777777" w:rsidR="00903040" w:rsidRPr="003C0CA7" w:rsidRDefault="00903040" w:rsidP="00B37C64">
            <w:pPr>
              <w:pStyle w:val="Nessunaspaziatura"/>
              <w:jc w:val="center"/>
              <w:rPr>
                <w:rFonts w:eastAsiaTheme="minorHAnsi"/>
                <w:b/>
                <w:bCs/>
                <w:szCs w:val="24"/>
              </w:rPr>
            </w:pPr>
            <w:r w:rsidRPr="003C0CA7">
              <w:rPr>
                <w:rFonts w:eastAsiaTheme="minorHAnsi"/>
                <w:b/>
                <w:bCs/>
                <w:szCs w:val="24"/>
              </w:rPr>
              <w:t>CdS – Denominazione</w:t>
            </w:r>
          </w:p>
        </w:tc>
        <w:tc>
          <w:tcPr>
            <w:tcW w:w="1097" w:type="pct"/>
            <w:vAlign w:val="center"/>
          </w:tcPr>
          <w:p w14:paraId="6FC423E2" w14:textId="77777777" w:rsidR="00903040" w:rsidRPr="003C0CA7" w:rsidRDefault="00903040" w:rsidP="00B37C64">
            <w:pPr>
              <w:pStyle w:val="Nessunaspaziatura"/>
              <w:jc w:val="center"/>
              <w:rPr>
                <w:rFonts w:eastAsiaTheme="minorHAnsi"/>
                <w:b/>
                <w:bCs/>
                <w:szCs w:val="24"/>
              </w:rPr>
            </w:pPr>
            <w:r w:rsidRPr="003C0CA7">
              <w:rPr>
                <w:rFonts w:eastAsiaTheme="minorHAnsi"/>
                <w:b/>
                <w:bCs/>
                <w:szCs w:val="24"/>
              </w:rPr>
              <w:t>SSD – CFU – ore</w:t>
            </w:r>
          </w:p>
        </w:tc>
        <w:tc>
          <w:tcPr>
            <w:tcW w:w="1248" w:type="pct"/>
            <w:vAlign w:val="center"/>
          </w:tcPr>
          <w:p w14:paraId="52A190CF" w14:textId="77777777" w:rsidR="00903040" w:rsidRPr="003C0CA7" w:rsidRDefault="00903040" w:rsidP="00B37C64">
            <w:pPr>
              <w:pStyle w:val="Nessunaspaziatura"/>
              <w:jc w:val="center"/>
              <w:rPr>
                <w:rFonts w:eastAsiaTheme="minorHAnsi"/>
                <w:b/>
                <w:bCs/>
                <w:szCs w:val="24"/>
              </w:rPr>
            </w:pPr>
            <w:r w:rsidRPr="003C0CA7">
              <w:rPr>
                <w:rFonts w:eastAsiaTheme="minorHAnsi"/>
                <w:b/>
                <w:bCs/>
                <w:szCs w:val="24"/>
              </w:rPr>
              <w:t>Docente</w:t>
            </w:r>
          </w:p>
        </w:tc>
      </w:tr>
      <w:tr w:rsidR="00903040" w:rsidRPr="003C0CA7" w14:paraId="3A352FE0" w14:textId="77777777" w:rsidTr="00B37C64">
        <w:trPr>
          <w:jc w:val="center"/>
        </w:trPr>
        <w:tc>
          <w:tcPr>
            <w:tcW w:w="808" w:type="pct"/>
            <w:vAlign w:val="center"/>
          </w:tcPr>
          <w:p w14:paraId="181103FA" w14:textId="77777777" w:rsidR="00903040" w:rsidRPr="003C0CA7" w:rsidRDefault="00903040" w:rsidP="00B37C64">
            <w:pPr>
              <w:pStyle w:val="Nessunaspaziatura"/>
              <w:jc w:val="center"/>
              <w:rPr>
                <w:rFonts w:eastAsiaTheme="minorHAnsi"/>
                <w:szCs w:val="24"/>
              </w:rPr>
            </w:pPr>
            <w:r w:rsidRPr="003C0CA7">
              <w:rPr>
                <w:szCs w:val="24"/>
              </w:rPr>
              <w:t xml:space="preserve">20711517 </w:t>
            </w:r>
            <w:r w:rsidRPr="003C0CA7">
              <w:rPr>
                <w:rFonts w:eastAsiaTheme="minorHAnsi"/>
                <w:szCs w:val="24"/>
              </w:rPr>
              <w:t>– I</w:t>
            </w:r>
          </w:p>
        </w:tc>
        <w:tc>
          <w:tcPr>
            <w:tcW w:w="1847" w:type="pct"/>
            <w:vAlign w:val="center"/>
          </w:tcPr>
          <w:p w14:paraId="5FD24664" w14:textId="77777777" w:rsidR="00903040" w:rsidRPr="003C0CA7" w:rsidRDefault="00903040" w:rsidP="00B37C64">
            <w:pPr>
              <w:pStyle w:val="Nessunaspaziatura"/>
              <w:jc w:val="center"/>
              <w:rPr>
                <w:rFonts w:eastAsiaTheme="minorHAnsi"/>
                <w:szCs w:val="24"/>
              </w:rPr>
            </w:pPr>
            <w:r w:rsidRPr="003C0CA7">
              <w:rPr>
                <w:rFonts w:eastAsiaTheme="minorHAnsi"/>
                <w:szCs w:val="24"/>
              </w:rPr>
              <w:t xml:space="preserve">Corso </w:t>
            </w:r>
            <w:r w:rsidRPr="003C0CA7">
              <w:rPr>
                <w:rFonts w:eastAsiaTheme="minorHAnsi"/>
                <w:i/>
                <w:iCs/>
                <w:szCs w:val="24"/>
              </w:rPr>
              <w:t>minor</w:t>
            </w:r>
            <w:r w:rsidRPr="003C0CA7">
              <w:rPr>
                <w:rFonts w:eastAsiaTheme="minorHAnsi"/>
                <w:szCs w:val="24"/>
              </w:rPr>
              <w:t xml:space="preserve"> in </w:t>
            </w:r>
            <w:r w:rsidRPr="003C0CA7">
              <w:rPr>
                <w:rFonts w:eastAsiaTheme="minorHAnsi"/>
                <w:i/>
                <w:iCs/>
                <w:szCs w:val="24"/>
              </w:rPr>
              <w:t>Enviromental Humanities</w:t>
            </w:r>
            <w:r w:rsidRPr="003C0CA7">
              <w:rPr>
                <w:rFonts w:eastAsiaTheme="minorHAnsi"/>
                <w:szCs w:val="24"/>
              </w:rPr>
              <w:t xml:space="preserve"> – </w:t>
            </w:r>
            <w:r w:rsidRPr="003C0CA7">
              <w:rPr>
                <w:szCs w:val="24"/>
              </w:rPr>
              <w:t xml:space="preserve">Introduzione alle </w:t>
            </w:r>
            <w:r w:rsidRPr="003C0CA7">
              <w:rPr>
                <w:i/>
                <w:iCs/>
                <w:szCs w:val="24"/>
              </w:rPr>
              <w:t>Environmental Humanities</w:t>
            </w:r>
          </w:p>
        </w:tc>
        <w:tc>
          <w:tcPr>
            <w:tcW w:w="1097" w:type="pct"/>
            <w:vAlign w:val="center"/>
          </w:tcPr>
          <w:p w14:paraId="20E3497D" w14:textId="77777777" w:rsidR="00903040" w:rsidRPr="003C0CA7" w:rsidRDefault="00903040" w:rsidP="00B37C64">
            <w:pPr>
              <w:pStyle w:val="Nessunaspaziatura"/>
              <w:jc w:val="center"/>
              <w:rPr>
                <w:rFonts w:eastAsiaTheme="minorHAnsi"/>
                <w:szCs w:val="24"/>
              </w:rPr>
            </w:pPr>
            <w:r w:rsidRPr="003C0CA7">
              <w:rPr>
                <w:rFonts w:eastAsiaTheme="minorHAnsi"/>
                <w:szCs w:val="24"/>
              </w:rPr>
              <w:t>M-STO/04 – 6 – 36</w:t>
            </w:r>
          </w:p>
        </w:tc>
        <w:tc>
          <w:tcPr>
            <w:tcW w:w="1248" w:type="pct"/>
            <w:vAlign w:val="center"/>
          </w:tcPr>
          <w:p w14:paraId="4A870E1C" w14:textId="77777777" w:rsidR="00903040" w:rsidRPr="003C0CA7" w:rsidRDefault="00903040" w:rsidP="00B37C64">
            <w:pPr>
              <w:pStyle w:val="Nessunaspaziatura"/>
              <w:jc w:val="center"/>
              <w:rPr>
                <w:rFonts w:eastAsiaTheme="minorHAnsi"/>
                <w:szCs w:val="24"/>
              </w:rPr>
            </w:pPr>
            <w:r w:rsidRPr="003C0CA7">
              <w:rPr>
                <w:rFonts w:eastAsiaTheme="minorHAnsi"/>
                <w:szCs w:val="24"/>
              </w:rPr>
              <w:t>ARMIERO Marco</w:t>
            </w:r>
          </w:p>
        </w:tc>
      </w:tr>
    </w:tbl>
    <w:p w14:paraId="257A66D7" w14:textId="77777777" w:rsidR="00903040" w:rsidRPr="003C0CA7" w:rsidRDefault="00903040" w:rsidP="00903040">
      <w:pPr>
        <w:jc w:val="both"/>
        <w:rPr>
          <w:rFonts w:eastAsia="Calibri"/>
          <w:color w:val="000000" w:themeColor="text1"/>
          <w:szCs w:val="24"/>
        </w:rPr>
      </w:pPr>
    </w:p>
    <w:p w14:paraId="63C7FE00"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Il Direttore apre la discussione.</w:t>
      </w:r>
    </w:p>
    <w:p w14:paraId="0A68332D"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Al termine della discussione il Direttore pone in approvazione la proposta di affidamento di compito didattico precedentemente presentata.</w:t>
      </w:r>
    </w:p>
    <w:p w14:paraId="5A7FEB69" w14:textId="77777777" w:rsidR="00903040" w:rsidRDefault="00903040" w:rsidP="00903040">
      <w:pPr>
        <w:jc w:val="both"/>
        <w:rPr>
          <w:rFonts w:eastAsia="Calibri"/>
          <w:color w:val="000000" w:themeColor="text1"/>
          <w:szCs w:val="24"/>
        </w:rPr>
      </w:pPr>
      <w:r w:rsidRPr="003C0CA7">
        <w:rPr>
          <w:rFonts w:eastAsia="Calibri"/>
          <w:color w:val="000000" w:themeColor="text1"/>
          <w:szCs w:val="24"/>
        </w:rPr>
        <w:t>Il Consiglio di Dipartimento unanime approva.  </w:t>
      </w:r>
    </w:p>
    <w:p w14:paraId="7876FF78" w14:textId="77777777" w:rsidR="00903040" w:rsidRDefault="00903040" w:rsidP="00903040">
      <w:pPr>
        <w:jc w:val="both"/>
        <w:rPr>
          <w:rFonts w:eastAsia="Calibri"/>
          <w:color w:val="000000" w:themeColor="text1"/>
          <w:szCs w:val="24"/>
        </w:rPr>
      </w:pPr>
    </w:p>
    <w:p w14:paraId="0833A71E" w14:textId="77777777" w:rsidR="00903040" w:rsidRPr="00DD2EBE" w:rsidRDefault="00903040" w:rsidP="00903040">
      <w:pPr>
        <w:jc w:val="both"/>
        <w:rPr>
          <w:rFonts w:eastAsiaTheme="minorHAnsi"/>
          <w:b/>
          <w:bCs/>
          <w:szCs w:val="24"/>
        </w:rPr>
      </w:pPr>
      <w:r w:rsidRPr="00D10C12">
        <w:rPr>
          <w:rFonts w:eastAsia="Calibri"/>
          <w:b/>
          <w:bCs/>
          <w:color w:val="000000" w:themeColor="text1"/>
          <w:szCs w:val="24"/>
        </w:rPr>
        <w:t>5b) Modifica Regolamento</w:t>
      </w:r>
      <w:r>
        <w:rPr>
          <w:rFonts w:eastAsia="Calibri"/>
          <w:color w:val="000000" w:themeColor="text1"/>
          <w:szCs w:val="24"/>
        </w:rPr>
        <w:t xml:space="preserve"> </w:t>
      </w:r>
      <w:r>
        <w:rPr>
          <w:rFonts w:eastAsiaTheme="minorHAnsi"/>
          <w:b/>
          <w:bCs/>
          <w:color w:val="000000" w:themeColor="text1"/>
          <w:szCs w:val="24"/>
        </w:rPr>
        <w:t xml:space="preserve">Corso </w:t>
      </w:r>
      <w:r w:rsidRPr="00450BE4">
        <w:rPr>
          <w:rFonts w:eastAsiaTheme="minorHAnsi"/>
          <w:b/>
          <w:bCs/>
          <w:i/>
          <w:iCs/>
          <w:szCs w:val="24"/>
        </w:rPr>
        <w:t>minor</w:t>
      </w:r>
      <w:r w:rsidRPr="00450BE4">
        <w:rPr>
          <w:rFonts w:eastAsiaTheme="minorHAnsi"/>
          <w:b/>
          <w:bCs/>
          <w:szCs w:val="24"/>
        </w:rPr>
        <w:t xml:space="preserve"> in </w:t>
      </w:r>
      <w:r w:rsidRPr="00450BE4">
        <w:rPr>
          <w:rFonts w:eastAsiaTheme="minorHAnsi"/>
          <w:b/>
          <w:bCs/>
          <w:i/>
          <w:iCs/>
          <w:szCs w:val="24"/>
        </w:rPr>
        <w:t>Enviromental Humanities</w:t>
      </w:r>
      <w:r>
        <w:rPr>
          <w:rFonts w:eastAsiaTheme="minorHAnsi"/>
          <w:b/>
          <w:bCs/>
          <w:i/>
          <w:iCs/>
          <w:szCs w:val="24"/>
        </w:rPr>
        <w:t xml:space="preserve"> </w:t>
      </w:r>
      <w:r w:rsidRPr="007157EA">
        <w:rPr>
          <w:rFonts w:eastAsiaTheme="minorHAnsi"/>
          <w:b/>
          <w:bCs/>
          <w:szCs w:val="24"/>
        </w:rPr>
        <w:t xml:space="preserve">A.A. </w:t>
      </w:r>
      <w:r>
        <w:rPr>
          <w:rFonts w:eastAsiaTheme="minorHAnsi"/>
          <w:b/>
          <w:bCs/>
          <w:szCs w:val="24"/>
        </w:rPr>
        <w:t>2024/2025</w:t>
      </w:r>
    </w:p>
    <w:p w14:paraId="295A80A7" w14:textId="77777777" w:rsidR="00903040" w:rsidRDefault="00903040" w:rsidP="00903040">
      <w:pPr>
        <w:jc w:val="both"/>
        <w:rPr>
          <w:rFonts w:eastAsiaTheme="minorHAnsi"/>
          <w:i/>
          <w:iCs/>
          <w:szCs w:val="24"/>
        </w:rPr>
      </w:pPr>
      <w:r w:rsidRPr="005833F2">
        <w:rPr>
          <w:rFonts w:eastAsiaTheme="minorHAnsi"/>
          <w:szCs w:val="24"/>
        </w:rPr>
        <w:lastRenderedPageBreak/>
        <w:t>Il Direttore comunica che si è resa necessaria un</w:t>
      </w:r>
      <w:r>
        <w:rPr>
          <w:rFonts w:eastAsiaTheme="minorHAnsi"/>
          <w:szCs w:val="24"/>
        </w:rPr>
        <w:t xml:space="preserve">a modifica formale al Regolamento del </w:t>
      </w:r>
      <w:r w:rsidRPr="004A1B07">
        <w:rPr>
          <w:rFonts w:eastAsiaTheme="minorHAnsi"/>
          <w:color w:val="000000" w:themeColor="text1"/>
          <w:szCs w:val="24"/>
        </w:rPr>
        <w:t xml:space="preserve">Corso </w:t>
      </w:r>
      <w:r w:rsidRPr="004A1B07">
        <w:rPr>
          <w:rFonts w:eastAsiaTheme="minorHAnsi"/>
          <w:i/>
          <w:iCs/>
          <w:szCs w:val="24"/>
        </w:rPr>
        <w:t>minor</w:t>
      </w:r>
      <w:r w:rsidRPr="004A1B07">
        <w:rPr>
          <w:rFonts w:eastAsiaTheme="minorHAnsi"/>
          <w:szCs w:val="24"/>
        </w:rPr>
        <w:t xml:space="preserve"> in </w:t>
      </w:r>
      <w:r w:rsidRPr="004A1B07">
        <w:rPr>
          <w:rFonts w:eastAsiaTheme="minorHAnsi"/>
          <w:i/>
          <w:iCs/>
          <w:szCs w:val="24"/>
        </w:rPr>
        <w:t>Enviromental Humanities</w:t>
      </w:r>
      <w:r>
        <w:rPr>
          <w:rFonts w:eastAsiaTheme="minorHAnsi"/>
          <w:b/>
          <w:bCs/>
          <w:i/>
          <w:iCs/>
          <w:szCs w:val="24"/>
        </w:rPr>
        <w:t xml:space="preserve"> </w:t>
      </w:r>
      <w:r>
        <w:rPr>
          <w:rFonts w:eastAsiaTheme="minorHAnsi"/>
          <w:szCs w:val="24"/>
        </w:rPr>
        <w:t xml:space="preserve">A.A. </w:t>
      </w:r>
      <w:r w:rsidRPr="007157EA">
        <w:rPr>
          <w:rFonts w:eastAsiaTheme="minorHAnsi"/>
          <w:szCs w:val="24"/>
        </w:rPr>
        <w:t>2024/2025</w:t>
      </w:r>
      <w:r>
        <w:rPr>
          <w:rFonts w:eastAsiaTheme="minorHAnsi"/>
          <w:szCs w:val="24"/>
        </w:rPr>
        <w:t xml:space="preserve">. Nello specifico, sarà eliminata la sezione “Eventuali agevolazioni economiche” perché non in linea con le disposizioni generali di Ateneo sui corsi </w:t>
      </w:r>
      <w:r w:rsidRPr="0040686F">
        <w:rPr>
          <w:rFonts w:eastAsiaTheme="minorHAnsi"/>
          <w:i/>
          <w:iCs/>
          <w:szCs w:val="24"/>
        </w:rPr>
        <w:t>minor</w:t>
      </w:r>
      <w:r>
        <w:rPr>
          <w:rFonts w:eastAsiaTheme="minorHAnsi"/>
          <w:i/>
          <w:iCs/>
          <w:szCs w:val="24"/>
        </w:rPr>
        <w:t>:</w:t>
      </w:r>
    </w:p>
    <w:p w14:paraId="10064FE0" w14:textId="77777777" w:rsidR="00903040" w:rsidRDefault="00903040" w:rsidP="00903040">
      <w:pPr>
        <w:jc w:val="both"/>
        <w:rPr>
          <w:rFonts w:eastAsiaTheme="minorHAnsi"/>
          <w:szCs w:val="24"/>
        </w:rPr>
      </w:pPr>
      <w:r>
        <w:rPr>
          <w:rFonts w:eastAsiaTheme="minorHAnsi"/>
          <w:szCs w:val="24"/>
        </w:rPr>
        <w:t xml:space="preserve">  </w:t>
      </w:r>
    </w:p>
    <w:p w14:paraId="5D33099B" w14:textId="77777777" w:rsidR="00903040" w:rsidRPr="001A4D2F" w:rsidRDefault="00903040" w:rsidP="00903040">
      <w:pPr>
        <w:jc w:val="both"/>
        <w:rPr>
          <w:rFonts w:eastAsiaTheme="minorHAnsi"/>
          <w:b/>
          <w:bCs/>
          <w:szCs w:val="24"/>
        </w:rPr>
      </w:pPr>
      <w:r>
        <w:rPr>
          <w:rFonts w:eastAsiaTheme="minorHAnsi"/>
          <w:b/>
          <w:bCs/>
          <w:szCs w:val="24"/>
        </w:rPr>
        <w:t>“</w:t>
      </w:r>
      <w:r w:rsidRPr="001A4D2F">
        <w:rPr>
          <w:rFonts w:eastAsiaTheme="minorHAnsi"/>
          <w:b/>
          <w:bCs/>
          <w:szCs w:val="24"/>
        </w:rPr>
        <w:t>Eventuali agevolazioni economiche</w:t>
      </w:r>
    </w:p>
    <w:p w14:paraId="0A047938" w14:textId="77777777" w:rsidR="00903040" w:rsidRPr="001A4D2F" w:rsidRDefault="00903040" w:rsidP="00903040">
      <w:pPr>
        <w:jc w:val="both"/>
        <w:rPr>
          <w:rFonts w:eastAsiaTheme="minorHAnsi"/>
          <w:szCs w:val="24"/>
        </w:rPr>
      </w:pPr>
      <w:r w:rsidRPr="001A4D2F">
        <w:rPr>
          <w:rFonts w:eastAsiaTheme="minorHAnsi"/>
          <w:szCs w:val="24"/>
        </w:rPr>
        <w:t>Sono previste agevolazioni economiche per chi proviene da altre Regioni o Paesi europei ed extra-europei</w:t>
      </w:r>
      <w:r>
        <w:rPr>
          <w:rFonts w:eastAsiaTheme="minorHAnsi"/>
          <w:szCs w:val="24"/>
        </w:rPr>
        <w:t>”</w:t>
      </w:r>
      <w:r w:rsidRPr="001A4D2F">
        <w:rPr>
          <w:rFonts w:eastAsiaTheme="minorHAnsi"/>
          <w:szCs w:val="24"/>
        </w:rPr>
        <w:t>.</w:t>
      </w:r>
    </w:p>
    <w:p w14:paraId="68AB211F" w14:textId="77777777" w:rsidR="00903040" w:rsidRDefault="00903040" w:rsidP="00903040">
      <w:pPr>
        <w:jc w:val="both"/>
        <w:rPr>
          <w:rFonts w:eastAsia="Calibri"/>
          <w:color w:val="000000" w:themeColor="text1"/>
          <w:szCs w:val="24"/>
        </w:rPr>
      </w:pPr>
    </w:p>
    <w:p w14:paraId="0822A2EB"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Il Direttore apre la discussione.</w:t>
      </w:r>
    </w:p>
    <w:p w14:paraId="33D0C021"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Al termine della discussione il Direttore pone in approvazione la proposta di affidamento di compito didattico precedentemente presentata.</w:t>
      </w:r>
    </w:p>
    <w:p w14:paraId="6A6772A6"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Il Consiglio di Dipartimento unanime approva. </w:t>
      </w:r>
    </w:p>
    <w:p w14:paraId="1DA64125" w14:textId="77777777" w:rsidR="00903040" w:rsidRDefault="00903040" w:rsidP="00903040">
      <w:pPr>
        <w:jc w:val="both"/>
        <w:rPr>
          <w:rFonts w:eastAsiaTheme="minorHAnsi"/>
          <w:b/>
          <w:bCs/>
          <w:i/>
          <w:iCs/>
          <w:szCs w:val="24"/>
        </w:rPr>
      </w:pPr>
    </w:p>
    <w:p w14:paraId="0E1DDF11" w14:textId="77777777" w:rsidR="00903040" w:rsidRDefault="00903040" w:rsidP="00903040">
      <w:pPr>
        <w:jc w:val="both"/>
        <w:rPr>
          <w:rFonts w:eastAsiaTheme="minorHAnsi"/>
          <w:b/>
          <w:bCs/>
          <w:i/>
          <w:iCs/>
          <w:szCs w:val="24"/>
        </w:rPr>
      </w:pPr>
      <w:r w:rsidRPr="00D10C12">
        <w:rPr>
          <w:rFonts w:eastAsia="Calibri"/>
          <w:b/>
          <w:bCs/>
          <w:color w:val="000000" w:themeColor="text1"/>
          <w:szCs w:val="24"/>
        </w:rPr>
        <w:t>5</w:t>
      </w:r>
      <w:r>
        <w:rPr>
          <w:rFonts w:eastAsia="Calibri"/>
          <w:b/>
          <w:bCs/>
          <w:color w:val="000000" w:themeColor="text1"/>
          <w:szCs w:val="24"/>
        </w:rPr>
        <w:t>c</w:t>
      </w:r>
      <w:r w:rsidRPr="00D10C12">
        <w:rPr>
          <w:rFonts w:eastAsia="Calibri"/>
          <w:b/>
          <w:bCs/>
          <w:color w:val="000000" w:themeColor="text1"/>
          <w:szCs w:val="24"/>
        </w:rPr>
        <w:t>) Modifica Regolamento</w:t>
      </w:r>
      <w:r>
        <w:rPr>
          <w:rFonts w:eastAsia="Calibri"/>
          <w:color w:val="000000" w:themeColor="text1"/>
          <w:szCs w:val="24"/>
        </w:rPr>
        <w:t xml:space="preserve"> </w:t>
      </w:r>
      <w:r>
        <w:rPr>
          <w:rFonts w:eastAsiaTheme="minorHAnsi"/>
          <w:b/>
          <w:bCs/>
          <w:color w:val="000000" w:themeColor="text1"/>
          <w:szCs w:val="24"/>
        </w:rPr>
        <w:t>Master Studi e Politiche di Genere A.A. 2024/2025</w:t>
      </w:r>
    </w:p>
    <w:p w14:paraId="1C441800" w14:textId="77777777" w:rsidR="00D5586C" w:rsidRDefault="00D5586C" w:rsidP="00903040">
      <w:pPr>
        <w:jc w:val="both"/>
        <w:rPr>
          <w:rFonts w:eastAsiaTheme="minorHAnsi"/>
          <w:szCs w:val="24"/>
        </w:rPr>
      </w:pPr>
    </w:p>
    <w:p w14:paraId="398516CB" w14:textId="750A03E3" w:rsidR="00903040" w:rsidRDefault="00903040" w:rsidP="00903040">
      <w:pPr>
        <w:jc w:val="both"/>
        <w:rPr>
          <w:rFonts w:eastAsiaTheme="minorHAnsi"/>
          <w:szCs w:val="24"/>
        </w:rPr>
      </w:pPr>
      <w:r w:rsidRPr="005833F2">
        <w:rPr>
          <w:rFonts w:eastAsiaTheme="minorHAnsi"/>
          <w:szCs w:val="24"/>
        </w:rPr>
        <w:t>Il Direttore comunica che si è resa necessaria un</w:t>
      </w:r>
      <w:r>
        <w:rPr>
          <w:rFonts w:eastAsiaTheme="minorHAnsi"/>
          <w:szCs w:val="24"/>
        </w:rPr>
        <w:t xml:space="preserve">a modifica formale al Regolamento del </w:t>
      </w:r>
      <w:r w:rsidRPr="007157EA">
        <w:rPr>
          <w:rFonts w:eastAsiaTheme="minorHAnsi"/>
          <w:szCs w:val="24"/>
        </w:rPr>
        <w:t xml:space="preserve">Master Studi e Politiche di Genere </w:t>
      </w:r>
      <w:r>
        <w:rPr>
          <w:rFonts w:eastAsiaTheme="minorHAnsi"/>
          <w:szCs w:val="24"/>
        </w:rPr>
        <w:t xml:space="preserve">A.A. </w:t>
      </w:r>
      <w:r w:rsidRPr="007157EA">
        <w:rPr>
          <w:rFonts w:eastAsiaTheme="minorHAnsi"/>
          <w:szCs w:val="24"/>
        </w:rPr>
        <w:t>2024/2025</w:t>
      </w:r>
      <w:r>
        <w:rPr>
          <w:rFonts w:eastAsiaTheme="minorHAnsi"/>
          <w:szCs w:val="24"/>
        </w:rPr>
        <w:t xml:space="preserve">, a seguito della proposta di adesione al “Progetto PA 110 e lode” promosso dal Dipartimento della funzione pubblica. Nello specifico, sarà integrata la sezione “Tasse di iscrizione ed eventuali esoneri” per come segue:  </w:t>
      </w:r>
    </w:p>
    <w:p w14:paraId="41C847B5" w14:textId="77777777" w:rsidR="00903040" w:rsidRPr="005833F2" w:rsidRDefault="00903040" w:rsidP="00903040">
      <w:pPr>
        <w:jc w:val="both"/>
        <w:rPr>
          <w:rFonts w:eastAsiaTheme="minorHAnsi"/>
          <w:szCs w:val="24"/>
        </w:rPr>
      </w:pPr>
    </w:p>
    <w:p w14:paraId="3B73BC0D" w14:textId="77777777" w:rsidR="00903040" w:rsidRPr="005833F2" w:rsidRDefault="00903040" w:rsidP="00903040">
      <w:pPr>
        <w:jc w:val="both"/>
        <w:rPr>
          <w:rFonts w:eastAsia="Calibri"/>
          <w:color w:val="000000" w:themeColor="text1"/>
          <w:szCs w:val="24"/>
        </w:rPr>
      </w:pPr>
      <w:r w:rsidRPr="00ED64C0">
        <w:rPr>
          <w:rFonts w:eastAsia="Calibri"/>
          <w:color w:val="000000" w:themeColor="text1"/>
          <w:szCs w:val="24"/>
        </w:rPr>
        <w:t>“Il Master aderisce all’iniziativa “PA 110 e lode” dedicata alla formazione dei dipendenti pubblici. L’importo della contribuzione fissa con agevolazione è pari a 1125,00€, con riduzione della II rata (pari a 625,00€). Le borse di studio, erogate da enti esterni, non sono cumulabili con altre riduzioni o esoneri dalle tasse”.</w:t>
      </w:r>
    </w:p>
    <w:p w14:paraId="62021BA2" w14:textId="77777777" w:rsidR="00903040" w:rsidRDefault="00903040" w:rsidP="00903040">
      <w:pPr>
        <w:jc w:val="both"/>
        <w:rPr>
          <w:rFonts w:eastAsiaTheme="minorHAnsi"/>
          <w:b/>
          <w:bCs/>
          <w:i/>
          <w:iCs/>
          <w:szCs w:val="24"/>
        </w:rPr>
      </w:pPr>
    </w:p>
    <w:p w14:paraId="05EAF8B0"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Il Direttore apre la discussione.</w:t>
      </w:r>
    </w:p>
    <w:p w14:paraId="22531B75"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Al termine della discussione il Direttore pone in approvazione la proposta di affidamento di compito didattico precedentemente presentata.</w:t>
      </w:r>
    </w:p>
    <w:p w14:paraId="69510EB9" w14:textId="77777777" w:rsidR="00903040" w:rsidRPr="003C0CA7" w:rsidRDefault="00903040" w:rsidP="00903040">
      <w:pPr>
        <w:jc w:val="both"/>
        <w:rPr>
          <w:rFonts w:eastAsia="Calibri"/>
          <w:color w:val="000000" w:themeColor="text1"/>
          <w:szCs w:val="24"/>
        </w:rPr>
      </w:pPr>
      <w:r w:rsidRPr="003C0CA7">
        <w:rPr>
          <w:rFonts w:eastAsia="Calibri"/>
          <w:color w:val="000000" w:themeColor="text1"/>
          <w:szCs w:val="24"/>
        </w:rPr>
        <w:t>Il Consiglio di Dipartimento unanime approva. </w:t>
      </w:r>
    </w:p>
    <w:p w14:paraId="65AECA63" w14:textId="77777777" w:rsidR="00903040" w:rsidRPr="003C0CA7" w:rsidRDefault="00903040" w:rsidP="00903040">
      <w:pPr>
        <w:spacing w:line="276" w:lineRule="auto"/>
        <w:jc w:val="both"/>
        <w:rPr>
          <w:rFonts w:eastAsiaTheme="minorHAnsi"/>
          <w:color w:val="000000" w:themeColor="text1"/>
          <w:szCs w:val="24"/>
        </w:rPr>
      </w:pPr>
      <w:bookmarkStart w:id="20" w:name="_Hlk116901748"/>
      <w:bookmarkStart w:id="21" w:name="_Hlk116901149"/>
    </w:p>
    <w:bookmarkEnd w:id="20"/>
    <w:bookmarkEnd w:id="21"/>
    <w:p w14:paraId="7D97297A" w14:textId="56AB04D8" w:rsidR="00903040" w:rsidRPr="003C0CA7" w:rsidRDefault="00903040" w:rsidP="00903040">
      <w:pPr>
        <w:jc w:val="both"/>
        <w:rPr>
          <w:rFonts w:eastAsiaTheme="minorHAnsi"/>
          <w:b/>
          <w:bCs/>
          <w:iCs/>
          <w:color w:val="000000" w:themeColor="text1"/>
          <w:szCs w:val="24"/>
        </w:rPr>
      </w:pPr>
      <w:r w:rsidRPr="003C0CA7">
        <w:rPr>
          <w:rFonts w:eastAsiaTheme="minorHAnsi"/>
          <w:b/>
          <w:bCs/>
          <w:iCs/>
          <w:color w:val="000000" w:themeColor="text1"/>
          <w:szCs w:val="24"/>
        </w:rPr>
        <w:t xml:space="preserve">6. </w:t>
      </w:r>
      <w:r w:rsidR="003524DB">
        <w:rPr>
          <w:rFonts w:eastAsiaTheme="minorHAnsi"/>
          <w:b/>
          <w:bCs/>
          <w:iCs/>
          <w:color w:val="000000" w:themeColor="text1"/>
          <w:szCs w:val="24"/>
        </w:rPr>
        <w:tab/>
      </w:r>
      <w:r w:rsidRPr="003C0CA7">
        <w:rPr>
          <w:rFonts w:eastAsiaTheme="minorHAnsi"/>
          <w:b/>
          <w:bCs/>
          <w:iCs/>
          <w:color w:val="000000" w:themeColor="text1"/>
          <w:szCs w:val="24"/>
        </w:rPr>
        <w:t>Pratiche studenti</w:t>
      </w:r>
    </w:p>
    <w:p w14:paraId="2FC5D95F" w14:textId="77777777" w:rsidR="00D5586C" w:rsidRDefault="00D5586C" w:rsidP="00903040">
      <w:pPr>
        <w:jc w:val="both"/>
        <w:rPr>
          <w:rFonts w:eastAsiaTheme="minorHAnsi"/>
          <w:color w:val="000000" w:themeColor="text1"/>
          <w:szCs w:val="24"/>
        </w:rPr>
      </w:pPr>
    </w:p>
    <w:p w14:paraId="67335337" w14:textId="2601D7F0" w:rsidR="00903040" w:rsidRPr="003C0CA7" w:rsidRDefault="00903040" w:rsidP="00903040">
      <w:pPr>
        <w:jc w:val="both"/>
        <w:rPr>
          <w:rFonts w:eastAsiaTheme="minorHAnsi"/>
          <w:color w:val="000000" w:themeColor="text1"/>
          <w:szCs w:val="24"/>
        </w:rPr>
      </w:pPr>
      <w:r w:rsidRPr="003C0CA7">
        <w:rPr>
          <w:rFonts w:eastAsiaTheme="minorHAnsi"/>
          <w:color w:val="000000" w:themeColor="text1"/>
          <w:szCs w:val="24"/>
        </w:rPr>
        <w:t>Il Direttore illustra le pratiche relative alle carriere degli studenti pervenute dalle Commissioni Didattiche e pubblicate sul sito web (</w:t>
      </w:r>
      <w:r w:rsidRPr="003C0CA7">
        <w:rPr>
          <w:rFonts w:eastAsiaTheme="minorHAnsi"/>
          <w:b/>
          <w:bCs/>
          <w:color w:val="000000" w:themeColor="text1"/>
          <w:szCs w:val="24"/>
        </w:rPr>
        <w:t>All. 6</w:t>
      </w:r>
      <w:r w:rsidRPr="003C0CA7">
        <w:rPr>
          <w:rFonts w:eastAsiaTheme="minorHAnsi"/>
          <w:color w:val="000000" w:themeColor="text1"/>
          <w:szCs w:val="24"/>
        </w:rPr>
        <w:t>).</w:t>
      </w:r>
    </w:p>
    <w:p w14:paraId="370C4471" w14:textId="77777777" w:rsidR="00903040" w:rsidRPr="003C0CA7" w:rsidRDefault="00903040" w:rsidP="00903040">
      <w:pPr>
        <w:shd w:val="clear" w:color="auto" w:fill="FFFFFF"/>
        <w:jc w:val="both"/>
        <w:rPr>
          <w:rFonts w:eastAsiaTheme="minorHAnsi"/>
          <w:color w:val="000000" w:themeColor="text1"/>
          <w:szCs w:val="24"/>
          <w:shd w:val="clear" w:color="auto" w:fill="FFFFFF"/>
        </w:rPr>
      </w:pPr>
      <w:r w:rsidRPr="003C0CA7">
        <w:rPr>
          <w:rFonts w:eastAsiaTheme="minorHAnsi"/>
          <w:color w:val="000000" w:themeColor="text1"/>
          <w:szCs w:val="24"/>
          <w:shd w:val="clear" w:color="auto" w:fill="FFFFFF"/>
        </w:rPr>
        <w:t>Il Direttore apre la discussione.</w:t>
      </w:r>
    </w:p>
    <w:p w14:paraId="6CAA6642" w14:textId="77777777" w:rsidR="00903040" w:rsidRPr="003C0CA7" w:rsidRDefault="00903040" w:rsidP="00903040">
      <w:pPr>
        <w:jc w:val="both"/>
        <w:rPr>
          <w:rFonts w:eastAsiaTheme="minorHAnsi"/>
          <w:color w:val="000000" w:themeColor="text1"/>
          <w:szCs w:val="24"/>
        </w:rPr>
      </w:pPr>
      <w:r w:rsidRPr="003C0CA7">
        <w:rPr>
          <w:rFonts w:eastAsiaTheme="minorHAnsi"/>
          <w:color w:val="000000" w:themeColor="text1"/>
          <w:szCs w:val="24"/>
        </w:rPr>
        <w:t xml:space="preserve">Al termine della discussione il Direttore pone in approvazione le pratiche studenti precedentemente presentate. </w:t>
      </w:r>
    </w:p>
    <w:p w14:paraId="6021EF8E" w14:textId="77777777" w:rsidR="00903040" w:rsidRDefault="00903040" w:rsidP="00903040">
      <w:pPr>
        <w:jc w:val="both"/>
        <w:rPr>
          <w:rFonts w:eastAsiaTheme="minorHAnsi"/>
          <w:color w:val="000000" w:themeColor="text1"/>
          <w:szCs w:val="24"/>
        </w:rPr>
      </w:pPr>
      <w:r w:rsidRPr="003C0CA7">
        <w:rPr>
          <w:rFonts w:eastAsiaTheme="minorHAnsi"/>
          <w:color w:val="000000" w:themeColor="text1"/>
          <w:szCs w:val="24"/>
        </w:rPr>
        <w:t xml:space="preserve">Il Consiglio di Dipartimento unanime approva. </w:t>
      </w:r>
    </w:p>
    <w:p w14:paraId="10F004EA" w14:textId="77777777" w:rsidR="00903040" w:rsidRDefault="00903040" w:rsidP="00903040">
      <w:pPr>
        <w:jc w:val="both"/>
        <w:rPr>
          <w:rFonts w:eastAsiaTheme="minorHAnsi"/>
          <w:color w:val="000000" w:themeColor="text1"/>
          <w:szCs w:val="24"/>
        </w:rPr>
      </w:pPr>
    </w:p>
    <w:p w14:paraId="62F92ED1" w14:textId="271B2018" w:rsidR="00903040" w:rsidRDefault="00903040" w:rsidP="00903040">
      <w:pPr>
        <w:spacing w:line="276" w:lineRule="auto"/>
        <w:jc w:val="both"/>
        <w:rPr>
          <w:rFonts w:eastAsiaTheme="minorHAnsi"/>
          <w:b/>
          <w:iCs/>
          <w:color w:val="000000" w:themeColor="text1"/>
          <w:szCs w:val="24"/>
        </w:rPr>
      </w:pPr>
      <w:r>
        <w:rPr>
          <w:rFonts w:eastAsiaTheme="minorHAnsi"/>
          <w:b/>
          <w:iCs/>
          <w:color w:val="000000" w:themeColor="text1"/>
          <w:szCs w:val="24"/>
        </w:rPr>
        <w:t>7</w:t>
      </w:r>
      <w:r w:rsidRPr="003C0CA7">
        <w:rPr>
          <w:rFonts w:eastAsiaTheme="minorHAnsi"/>
          <w:b/>
          <w:iCs/>
          <w:color w:val="000000" w:themeColor="text1"/>
          <w:szCs w:val="24"/>
        </w:rPr>
        <w:t xml:space="preserve">. </w:t>
      </w:r>
      <w:r w:rsidR="003524DB">
        <w:rPr>
          <w:rFonts w:eastAsiaTheme="minorHAnsi"/>
          <w:b/>
          <w:iCs/>
          <w:color w:val="000000" w:themeColor="text1"/>
          <w:szCs w:val="24"/>
        </w:rPr>
        <w:tab/>
      </w:r>
      <w:r w:rsidRPr="003C0CA7">
        <w:rPr>
          <w:rFonts w:eastAsiaTheme="minorHAnsi"/>
          <w:b/>
          <w:iCs/>
          <w:color w:val="000000" w:themeColor="text1"/>
          <w:szCs w:val="24"/>
        </w:rPr>
        <w:t>Pratiche docenti</w:t>
      </w:r>
    </w:p>
    <w:p w14:paraId="7E350028" w14:textId="77777777" w:rsidR="003524DB" w:rsidRPr="003C0CA7" w:rsidRDefault="003524DB" w:rsidP="00903040">
      <w:pPr>
        <w:spacing w:line="276" w:lineRule="auto"/>
        <w:jc w:val="both"/>
        <w:rPr>
          <w:rFonts w:eastAsiaTheme="minorHAnsi"/>
          <w:b/>
          <w:iCs/>
          <w:color w:val="000000" w:themeColor="text1"/>
          <w:szCs w:val="24"/>
        </w:rPr>
      </w:pPr>
    </w:p>
    <w:p w14:paraId="0C85EF68" w14:textId="466B3EC9" w:rsidR="00903040" w:rsidRPr="003C0CA7" w:rsidRDefault="00476A1F" w:rsidP="00476A1F">
      <w:pPr>
        <w:jc w:val="both"/>
        <w:rPr>
          <w:rFonts w:eastAsiaTheme="minorHAnsi"/>
          <w:color w:val="000000" w:themeColor="text1"/>
          <w:szCs w:val="24"/>
        </w:rPr>
      </w:pPr>
      <w:r>
        <w:rPr>
          <w:rFonts w:eastAsiaTheme="minorHAnsi"/>
          <w:color w:val="000000" w:themeColor="text1"/>
          <w:szCs w:val="24"/>
        </w:rPr>
        <w:t xml:space="preserve">    </w:t>
      </w:r>
      <w:r w:rsidR="00903040">
        <w:rPr>
          <w:rFonts w:eastAsiaTheme="minorHAnsi"/>
          <w:color w:val="000000" w:themeColor="text1"/>
          <w:szCs w:val="24"/>
        </w:rPr>
        <w:t>Tace.</w:t>
      </w:r>
    </w:p>
    <w:p w14:paraId="093E1657" w14:textId="77777777" w:rsidR="00903040" w:rsidRPr="001B43D9" w:rsidRDefault="00903040" w:rsidP="00903040">
      <w:pPr>
        <w:spacing w:line="276" w:lineRule="auto"/>
        <w:rPr>
          <w:b/>
          <w:bCs/>
          <w:szCs w:val="24"/>
        </w:rPr>
      </w:pPr>
    </w:p>
    <w:p w14:paraId="2DBF3AD8" w14:textId="4B83D5F8" w:rsidR="00A0653E" w:rsidRDefault="00EC0D6D" w:rsidP="00A0653E">
      <w:pPr>
        <w:spacing w:line="276" w:lineRule="auto"/>
        <w:ind w:left="708" w:hanging="708"/>
        <w:jc w:val="both"/>
        <w:rPr>
          <w:rFonts w:eastAsiaTheme="minorHAnsi"/>
          <w:b/>
          <w:szCs w:val="24"/>
        </w:rPr>
      </w:pPr>
      <w:r>
        <w:rPr>
          <w:rFonts w:eastAsiaTheme="minorHAnsi"/>
          <w:b/>
          <w:szCs w:val="24"/>
        </w:rPr>
        <w:t>8</w:t>
      </w:r>
      <w:r w:rsidR="00A0653E" w:rsidRPr="00442C59">
        <w:rPr>
          <w:rFonts w:eastAsiaTheme="minorHAnsi"/>
          <w:b/>
          <w:szCs w:val="24"/>
        </w:rPr>
        <w:t>.</w:t>
      </w:r>
      <w:r w:rsidR="00A0653E" w:rsidRPr="00442C59">
        <w:rPr>
          <w:rFonts w:eastAsiaTheme="minorHAnsi"/>
          <w:b/>
          <w:szCs w:val="24"/>
        </w:rPr>
        <w:tab/>
      </w:r>
      <w:r w:rsidR="003500DA" w:rsidRPr="003500DA">
        <w:rPr>
          <w:rFonts w:eastAsiaTheme="minorHAnsi"/>
          <w:b/>
          <w:szCs w:val="24"/>
        </w:rPr>
        <w:t xml:space="preserve">Proposta di chiamata del vincitore per il concorso di Ricercatore Universitario a tempo determinato, </w:t>
      </w:r>
      <w:bookmarkStart w:id="22" w:name="_Hlk178925023"/>
      <w:r w:rsidR="003500DA" w:rsidRPr="003500DA">
        <w:rPr>
          <w:rFonts w:eastAsiaTheme="minorHAnsi"/>
          <w:b/>
          <w:szCs w:val="24"/>
        </w:rPr>
        <w:t>tipo b</w:t>
      </w:r>
      <w:bookmarkEnd w:id="22"/>
      <w:r w:rsidR="003500DA" w:rsidRPr="003500DA">
        <w:rPr>
          <w:rFonts w:eastAsiaTheme="minorHAnsi"/>
          <w:b/>
          <w:szCs w:val="24"/>
        </w:rPr>
        <w:t>, s.s.d. M-PSI/08, settore concorsuale 11/E4- G.S.D. 11/PSIC-04;</w:t>
      </w:r>
    </w:p>
    <w:p w14:paraId="1C41491D" w14:textId="77777777" w:rsidR="00A0653E" w:rsidRDefault="00A0653E" w:rsidP="00A0653E">
      <w:pPr>
        <w:spacing w:line="276" w:lineRule="auto"/>
        <w:jc w:val="both"/>
        <w:rPr>
          <w:b/>
          <w:bCs/>
        </w:rPr>
      </w:pPr>
      <w:bookmarkStart w:id="23" w:name="_Hlk169074175"/>
      <w:bookmarkStart w:id="24" w:name="_Hlk178938545"/>
      <w:r w:rsidRPr="00DC035D">
        <w:rPr>
          <w:rFonts w:eastAsiaTheme="minorHAnsi"/>
          <w:i/>
          <w:color w:val="FF0000"/>
          <w:szCs w:val="24"/>
        </w:rPr>
        <w:t xml:space="preserve">(Inviare </w:t>
      </w:r>
      <w:r>
        <w:rPr>
          <w:rFonts w:eastAsiaTheme="minorHAnsi"/>
          <w:i/>
          <w:color w:val="FF0000"/>
          <w:szCs w:val="24"/>
        </w:rPr>
        <w:t>c.a. Dott. Massimo Calano – Area del Personale)</w:t>
      </w:r>
    </w:p>
    <w:bookmarkEnd w:id="23"/>
    <w:p w14:paraId="0F9E8C72" w14:textId="77777777" w:rsidR="00A0653E" w:rsidRDefault="00A0653E" w:rsidP="00A0653E">
      <w:pPr>
        <w:spacing w:line="276" w:lineRule="auto"/>
        <w:jc w:val="both"/>
        <w:rPr>
          <w:rFonts w:eastAsiaTheme="minorHAnsi"/>
          <w:b/>
          <w:szCs w:val="24"/>
        </w:rPr>
      </w:pPr>
    </w:p>
    <w:p w14:paraId="507E99A6" w14:textId="1D6E3FEA" w:rsidR="00A0653E" w:rsidRDefault="00A0653E" w:rsidP="00A0653E">
      <w:pPr>
        <w:ind w:firstLine="708"/>
        <w:jc w:val="both"/>
        <w:rPr>
          <w:color w:val="000000" w:themeColor="text1"/>
          <w:szCs w:val="24"/>
        </w:rPr>
      </w:pPr>
      <w:r>
        <w:rPr>
          <w:color w:val="000000" w:themeColor="text1"/>
          <w:szCs w:val="24"/>
        </w:rPr>
        <w:t xml:space="preserve">Il Direttore, visto il Decreto Rettorale n. </w:t>
      </w:r>
      <w:r w:rsidR="00435620">
        <w:rPr>
          <w:b/>
          <w:bCs/>
          <w:color w:val="000000" w:themeColor="text1"/>
          <w:szCs w:val="24"/>
        </w:rPr>
        <w:t>49919</w:t>
      </w:r>
      <w:r w:rsidRPr="00AA19AC">
        <w:rPr>
          <w:color w:val="000000" w:themeColor="text1"/>
          <w:szCs w:val="24"/>
        </w:rPr>
        <w:t xml:space="preserve"> del </w:t>
      </w:r>
      <w:r w:rsidR="00435620">
        <w:rPr>
          <w:b/>
          <w:bCs/>
          <w:color w:val="000000" w:themeColor="text1"/>
          <w:szCs w:val="24"/>
        </w:rPr>
        <w:t>09</w:t>
      </w:r>
      <w:r w:rsidR="00044010">
        <w:rPr>
          <w:b/>
          <w:bCs/>
          <w:color w:val="000000" w:themeColor="text1"/>
          <w:szCs w:val="24"/>
        </w:rPr>
        <w:t>-05</w:t>
      </w:r>
      <w:r w:rsidR="004546D6" w:rsidRPr="004546D6">
        <w:rPr>
          <w:b/>
          <w:bCs/>
          <w:color w:val="000000" w:themeColor="text1"/>
          <w:szCs w:val="24"/>
        </w:rPr>
        <w:t>-2024</w:t>
      </w:r>
      <w:r w:rsidRPr="00AA19AC">
        <w:rPr>
          <w:color w:val="000000" w:themeColor="text1"/>
          <w:szCs w:val="24"/>
        </w:rPr>
        <w:t xml:space="preserve">, il cui avviso è stato pubblicato </w:t>
      </w:r>
      <w:r w:rsidR="004546D6">
        <w:rPr>
          <w:color w:val="000000" w:themeColor="text1"/>
          <w:szCs w:val="24"/>
        </w:rPr>
        <w:t xml:space="preserve">sulla </w:t>
      </w:r>
      <w:r w:rsidR="004546D6" w:rsidRPr="000C134D">
        <w:rPr>
          <w:b/>
          <w:bCs/>
          <w:color w:val="000000" w:themeColor="text1"/>
          <w:szCs w:val="24"/>
        </w:rPr>
        <w:t xml:space="preserve">G.U. IV Serie </w:t>
      </w:r>
      <w:r w:rsidR="00D702D4" w:rsidRPr="000C134D">
        <w:rPr>
          <w:b/>
          <w:bCs/>
          <w:color w:val="000000" w:themeColor="text1"/>
          <w:szCs w:val="24"/>
        </w:rPr>
        <w:t>Speciale</w:t>
      </w:r>
      <w:r w:rsidR="00D702D4">
        <w:rPr>
          <w:color w:val="000000" w:themeColor="text1"/>
          <w:szCs w:val="24"/>
        </w:rPr>
        <w:t xml:space="preserve"> – n. </w:t>
      </w:r>
      <w:r w:rsidR="00044010">
        <w:rPr>
          <w:b/>
          <w:bCs/>
          <w:color w:val="000000" w:themeColor="text1"/>
          <w:szCs w:val="24"/>
        </w:rPr>
        <w:t>42</w:t>
      </w:r>
      <w:r w:rsidR="00D702D4" w:rsidRPr="000C134D">
        <w:rPr>
          <w:b/>
          <w:bCs/>
          <w:color w:val="000000" w:themeColor="text1"/>
          <w:szCs w:val="24"/>
        </w:rPr>
        <w:t xml:space="preserve"> del 2</w:t>
      </w:r>
      <w:r w:rsidR="00044010">
        <w:rPr>
          <w:b/>
          <w:bCs/>
          <w:color w:val="000000" w:themeColor="text1"/>
          <w:szCs w:val="24"/>
        </w:rPr>
        <w:t>4</w:t>
      </w:r>
      <w:r w:rsidR="00D702D4" w:rsidRPr="000C134D">
        <w:rPr>
          <w:b/>
          <w:bCs/>
          <w:color w:val="000000" w:themeColor="text1"/>
          <w:szCs w:val="24"/>
        </w:rPr>
        <w:t>-0</w:t>
      </w:r>
      <w:r w:rsidR="00044010">
        <w:rPr>
          <w:b/>
          <w:bCs/>
          <w:color w:val="000000" w:themeColor="text1"/>
          <w:szCs w:val="24"/>
        </w:rPr>
        <w:t>5</w:t>
      </w:r>
      <w:r w:rsidR="00D702D4" w:rsidRPr="000C134D">
        <w:rPr>
          <w:b/>
          <w:bCs/>
          <w:color w:val="000000" w:themeColor="text1"/>
          <w:szCs w:val="24"/>
        </w:rPr>
        <w:t>-2024</w:t>
      </w:r>
      <w:r w:rsidRPr="00AA19AC">
        <w:rPr>
          <w:color w:val="000000" w:themeColor="text1"/>
          <w:szCs w:val="24"/>
        </w:rPr>
        <w:t xml:space="preserve">, con il quale è stata indetta la procedura di chiamata per la copertura di un posto di </w:t>
      </w:r>
      <w:r w:rsidR="005E6B4E">
        <w:rPr>
          <w:b/>
          <w:bCs/>
          <w:color w:val="000000" w:themeColor="text1"/>
          <w:szCs w:val="24"/>
        </w:rPr>
        <w:t>ricercatore universitario a tem</w:t>
      </w:r>
      <w:r w:rsidR="00B67202">
        <w:rPr>
          <w:b/>
          <w:bCs/>
          <w:color w:val="000000" w:themeColor="text1"/>
          <w:szCs w:val="24"/>
        </w:rPr>
        <w:t>p</w:t>
      </w:r>
      <w:r w:rsidR="005E6B4E">
        <w:rPr>
          <w:b/>
          <w:bCs/>
          <w:color w:val="000000" w:themeColor="text1"/>
          <w:szCs w:val="24"/>
        </w:rPr>
        <w:t>o determinato</w:t>
      </w:r>
      <w:r w:rsidR="00B67202">
        <w:rPr>
          <w:b/>
          <w:bCs/>
          <w:color w:val="000000" w:themeColor="text1"/>
          <w:szCs w:val="24"/>
        </w:rPr>
        <w:t>,</w:t>
      </w:r>
      <w:r w:rsidR="00B67202" w:rsidRPr="00B67202">
        <w:t xml:space="preserve"> </w:t>
      </w:r>
      <w:r w:rsidR="00B67202" w:rsidRPr="00B67202">
        <w:rPr>
          <w:b/>
          <w:bCs/>
          <w:color w:val="000000" w:themeColor="text1"/>
          <w:szCs w:val="24"/>
        </w:rPr>
        <w:t>tipo b</w:t>
      </w:r>
      <w:r w:rsidR="00B67202">
        <w:rPr>
          <w:b/>
          <w:bCs/>
          <w:color w:val="000000" w:themeColor="text1"/>
          <w:szCs w:val="24"/>
        </w:rPr>
        <w:t>,</w:t>
      </w:r>
      <w:r w:rsidRPr="00AA19AC">
        <w:rPr>
          <w:color w:val="000000" w:themeColor="text1"/>
          <w:szCs w:val="24"/>
        </w:rPr>
        <w:t xml:space="preserve"> </w:t>
      </w:r>
      <w:r w:rsidRPr="00AA19AC">
        <w:rPr>
          <w:color w:val="000000" w:themeColor="text1"/>
          <w:szCs w:val="24"/>
        </w:rPr>
        <w:lastRenderedPageBreak/>
        <w:t xml:space="preserve">presso questa Università, </w:t>
      </w:r>
      <w:r w:rsidRPr="00656100">
        <w:rPr>
          <w:b/>
          <w:bCs/>
          <w:color w:val="000000" w:themeColor="text1"/>
          <w:szCs w:val="24"/>
        </w:rPr>
        <w:t xml:space="preserve">ai sensi </w:t>
      </w:r>
      <w:r w:rsidRPr="00656100">
        <w:rPr>
          <w:rFonts w:eastAsiaTheme="minorHAnsi"/>
          <w:b/>
          <w:bCs/>
          <w:szCs w:val="24"/>
        </w:rPr>
        <w:t xml:space="preserve">art. </w:t>
      </w:r>
      <w:r w:rsidR="00656100" w:rsidRPr="00656100">
        <w:rPr>
          <w:rFonts w:eastAsiaTheme="minorHAnsi"/>
          <w:b/>
          <w:bCs/>
          <w:szCs w:val="24"/>
        </w:rPr>
        <w:t xml:space="preserve">24, c. </w:t>
      </w:r>
      <w:r w:rsidR="00D86262">
        <w:rPr>
          <w:rFonts w:eastAsiaTheme="minorHAnsi"/>
          <w:b/>
          <w:bCs/>
          <w:szCs w:val="24"/>
        </w:rPr>
        <w:t>3, lettera B</w:t>
      </w:r>
      <w:r w:rsidR="00656100">
        <w:rPr>
          <w:rFonts w:eastAsiaTheme="minorHAnsi"/>
          <w:szCs w:val="24"/>
        </w:rPr>
        <w:t xml:space="preserve"> della </w:t>
      </w:r>
      <w:r w:rsidR="00656100" w:rsidRPr="00656100">
        <w:rPr>
          <w:rFonts w:eastAsiaTheme="minorHAnsi"/>
          <w:b/>
          <w:bCs/>
          <w:szCs w:val="24"/>
        </w:rPr>
        <w:t>L. 240/20210</w:t>
      </w:r>
      <w:r w:rsidRPr="00AA19AC">
        <w:rPr>
          <w:color w:val="000000" w:themeColor="text1"/>
          <w:szCs w:val="24"/>
        </w:rPr>
        <w:t xml:space="preserve">, </w:t>
      </w:r>
      <w:r w:rsidRPr="00AA19AC">
        <w:rPr>
          <w:rFonts w:eastAsiaTheme="minorHAnsi"/>
          <w:szCs w:val="24"/>
        </w:rPr>
        <w:t xml:space="preserve">s.s.d. </w:t>
      </w:r>
      <w:r>
        <w:rPr>
          <w:rFonts w:eastAsiaTheme="minorHAnsi"/>
          <w:b/>
          <w:szCs w:val="24"/>
        </w:rPr>
        <w:t>M-</w:t>
      </w:r>
      <w:r w:rsidR="00D64AEA">
        <w:rPr>
          <w:rFonts w:eastAsiaTheme="minorHAnsi"/>
          <w:b/>
          <w:szCs w:val="24"/>
        </w:rPr>
        <w:t>PSI</w:t>
      </w:r>
      <w:r>
        <w:rPr>
          <w:rFonts w:eastAsiaTheme="minorHAnsi"/>
          <w:b/>
          <w:szCs w:val="24"/>
        </w:rPr>
        <w:t>/0</w:t>
      </w:r>
      <w:r w:rsidR="00D64AEA">
        <w:rPr>
          <w:rFonts w:eastAsiaTheme="minorHAnsi"/>
          <w:b/>
          <w:szCs w:val="24"/>
        </w:rPr>
        <w:t>8</w:t>
      </w:r>
      <w:r w:rsidRPr="00AA19AC">
        <w:rPr>
          <w:rFonts w:eastAsiaTheme="minorHAnsi"/>
          <w:szCs w:val="24"/>
        </w:rPr>
        <w:t xml:space="preserve">, settore concorsuale </w:t>
      </w:r>
      <w:r w:rsidRPr="00911435">
        <w:rPr>
          <w:rFonts w:eastAsiaTheme="minorHAnsi"/>
          <w:b/>
          <w:bCs/>
          <w:szCs w:val="24"/>
        </w:rPr>
        <w:t>11/</w:t>
      </w:r>
      <w:r w:rsidR="00D64AEA">
        <w:rPr>
          <w:rFonts w:eastAsiaTheme="minorHAnsi"/>
          <w:b/>
          <w:bCs/>
          <w:szCs w:val="24"/>
        </w:rPr>
        <w:t>E4</w:t>
      </w:r>
      <w:r w:rsidRPr="00911435">
        <w:rPr>
          <w:b/>
          <w:bCs/>
          <w:color w:val="000000" w:themeColor="text1"/>
          <w:szCs w:val="24"/>
        </w:rPr>
        <w:t>;</w:t>
      </w:r>
      <w:r w:rsidRPr="00AA19AC">
        <w:rPr>
          <w:color w:val="000000" w:themeColor="text1"/>
          <w:szCs w:val="24"/>
        </w:rPr>
        <w:t xml:space="preserve"> visto il Decreto Rettorale  n.</w:t>
      </w:r>
      <w:r w:rsidR="00116A59">
        <w:rPr>
          <w:color w:val="000000" w:themeColor="text1"/>
          <w:szCs w:val="24"/>
        </w:rPr>
        <w:t xml:space="preserve"> </w:t>
      </w:r>
      <w:r w:rsidR="00D64AEA">
        <w:rPr>
          <w:b/>
          <w:bCs/>
          <w:color w:val="000000" w:themeColor="text1"/>
          <w:szCs w:val="24"/>
        </w:rPr>
        <w:t>66767</w:t>
      </w:r>
      <w:r w:rsidR="002F6011">
        <w:rPr>
          <w:color w:val="000000" w:themeColor="text1"/>
          <w:szCs w:val="24"/>
        </w:rPr>
        <w:t xml:space="preserve"> del </w:t>
      </w:r>
      <w:r w:rsidR="002F6011" w:rsidRPr="002F6011">
        <w:rPr>
          <w:b/>
          <w:bCs/>
          <w:color w:val="000000" w:themeColor="text1"/>
          <w:szCs w:val="24"/>
        </w:rPr>
        <w:t>0</w:t>
      </w:r>
      <w:r w:rsidR="004358D6">
        <w:rPr>
          <w:b/>
          <w:bCs/>
          <w:color w:val="000000" w:themeColor="text1"/>
          <w:szCs w:val="24"/>
        </w:rPr>
        <w:t>2</w:t>
      </w:r>
      <w:r w:rsidR="002F6011" w:rsidRPr="002F6011">
        <w:rPr>
          <w:b/>
          <w:bCs/>
          <w:color w:val="000000" w:themeColor="text1"/>
          <w:szCs w:val="24"/>
        </w:rPr>
        <w:t>-0</w:t>
      </w:r>
      <w:r w:rsidR="004358D6">
        <w:rPr>
          <w:b/>
          <w:bCs/>
          <w:color w:val="000000" w:themeColor="text1"/>
          <w:szCs w:val="24"/>
        </w:rPr>
        <w:t>7-</w:t>
      </w:r>
      <w:r w:rsidR="002F6011" w:rsidRPr="002F6011">
        <w:rPr>
          <w:b/>
          <w:bCs/>
          <w:color w:val="000000" w:themeColor="text1"/>
          <w:szCs w:val="24"/>
        </w:rPr>
        <w:t>2024</w:t>
      </w:r>
      <w:r w:rsidRPr="00AA19AC">
        <w:rPr>
          <w:color w:val="000000" w:themeColor="text1"/>
          <w:szCs w:val="24"/>
        </w:rPr>
        <w:t>, con il quale, su proposta del Consiglio di Dipartimento, è   stata nominata la relativa Commissione Giudicatrice, presso atto della conclusione dei lavori delle Commissioni Giudicatrici e della pubblicazione</w:t>
      </w:r>
      <w:r>
        <w:rPr>
          <w:color w:val="000000" w:themeColor="text1"/>
          <w:szCs w:val="24"/>
        </w:rPr>
        <w:t xml:space="preserve"> all’Albo Pretorio (</w:t>
      </w:r>
      <w:hyperlink r:id="rId10" w:history="1">
        <w:r>
          <w:rPr>
            <w:rStyle w:val="Collegamentoipertestuale"/>
            <w:color w:val="000000" w:themeColor="text1"/>
            <w:szCs w:val="24"/>
          </w:rPr>
          <w:t>http://www.albopretorionline.it/uniroma/alboente.aspx</w:t>
        </w:r>
      </w:hyperlink>
      <w:r>
        <w:rPr>
          <w:color w:val="000000" w:themeColor="text1"/>
          <w:szCs w:val="24"/>
        </w:rPr>
        <w:t xml:space="preserve">) dei Decreti Rettorali di approvazione degli atti concorsuali riguardanti le procedure di chiamata di seguito riportate, propone, ai sensi degli Artt. 3 e 4 del Regolamento di Ateneo vigente, la seguente chiamata del relativo vincitore: </w:t>
      </w:r>
    </w:p>
    <w:p w14:paraId="139A76F3" w14:textId="77777777" w:rsidR="00B651B6" w:rsidRDefault="00B651B6" w:rsidP="00A0653E">
      <w:pPr>
        <w:ind w:firstLine="708"/>
        <w:jc w:val="both"/>
        <w:rPr>
          <w:color w:val="000000" w:themeColor="text1"/>
          <w:szCs w:val="24"/>
        </w:rPr>
      </w:pPr>
    </w:p>
    <w:tbl>
      <w:tblPr>
        <w:tblStyle w:val="Grigliatabella"/>
        <w:tblW w:w="0" w:type="auto"/>
        <w:tblLook w:val="04A0" w:firstRow="1" w:lastRow="0" w:firstColumn="1" w:lastColumn="0" w:noHBand="0" w:noVBand="1"/>
      </w:tblPr>
      <w:tblGrid>
        <w:gridCol w:w="2407"/>
        <w:gridCol w:w="2407"/>
        <w:gridCol w:w="2407"/>
        <w:gridCol w:w="2407"/>
      </w:tblGrid>
      <w:tr w:rsidR="00B651B6" w14:paraId="2F86F18D" w14:textId="77777777" w:rsidTr="00B651B6">
        <w:tc>
          <w:tcPr>
            <w:tcW w:w="2407" w:type="dxa"/>
          </w:tcPr>
          <w:p w14:paraId="71D27EFC" w14:textId="2DF761B6" w:rsidR="00B651B6" w:rsidRDefault="00B651B6" w:rsidP="00DB5E7D">
            <w:pPr>
              <w:jc w:val="center"/>
              <w:rPr>
                <w:color w:val="000000" w:themeColor="text1"/>
                <w:szCs w:val="24"/>
              </w:rPr>
            </w:pPr>
            <w:bookmarkStart w:id="25" w:name="_Hlk176515930"/>
            <w:r>
              <w:rPr>
                <w:color w:val="000000" w:themeColor="text1"/>
                <w:szCs w:val="24"/>
              </w:rPr>
              <w:t>S</w:t>
            </w:r>
            <w:r w:rsidR="00EC66CC">
              <w:rPr>
                <w:color w:val="000000" w:themeColor="text1"/>
                <w:szCs w:val="24"/>
              </w:rPr>
              <w:t>.</w:t>
            </w:r>
            <w:r>
              <w:rPr>
                <w:color w:val="000000" w:themeColor="text1"/>
                <w:szCs w:val="24"/>
              </w:rPr>
              <w:t>S</w:t>
            </w:r>
            <w:r w:rsidR="00EC66CC">
              <w:rPr>
                <w:color w:val="000000" w:themeColor="text1"/>
                <w:szCs w:val="24"/>
              </w:rPr>
              <w:t>.</w:t>
            </w:r>
            <w:r>
              <w:rPr>
                <w:color w:val="000000" w:themeColor="text1"/>
                <w:szCs w:val="24"/>
              </w:rPr>
              <w:t>D</w:t>
            </w:r>
            <w:r w:rsidR="00EC66CC">
              <w:rPr>
                <w:color w:val="000000" w:themeColor="text1"/>
                <w:szCs w:val="24"/>
              </w:rPr>
              <w:t>.</w:t>
            </w:r>
          </w:p>
        </w:tc>
        <w:tc>
          <w:tcPr>
            <w:tcW w:w="2407" w:type="dxa"/>
          </w:tcPr>
          <w:p w14:paraId="335E8A46" w14:textId="066C3F83" w:rsidR="00B651B6" w:rsidRDefault="00B651B6" w:rsidP="00DB5E7D">
            <w:pPr>
              <w:jc w:val="center"/>
              <w:rPr>
                <w:color w:val="000000" w:themeColor="text1"/>
                <w:szCs w:val="24"/>
              </w:rPr>
            </w:pPr>
            <w:r>
              <w:rPr>
                <w:color w:val="000000" w:themeColor="text1"/>
                <w:szCs w:val="24"/>
              </w:rPr>
              <w:t>G</w:t>
            </w:r>
            <w:r w:rsidR="00DB5E7D">
              <w:rPr>
                <w:color w:val="000000" w:themeColor="text1"/>
                <w:szCs w:val="24"/>
              </w:rPr>
              <w:t>.</w:t>
            </w:r>
            <w:r>
              <w:rPr>
                <w:color w:val="000000" w:themeColor="text1"/>
                <w:szCs w:val="24"/>
              </w:rPr>
              <w:t>S</w:t>
            </w:r>
            <w:r w:rsidR="00DB5E7D">
              <w:rPr>
                <w:color w:val="000000" w:themeColor="text1"/>
                <w:szCs w:val="24"/>
              </w:rPr>
              <w:t>.</w:t>
            </w:r>
            <w:r w:rsidR="00091438">
              <w:rPr>
                <w:color w:val="000000" w:themeColor="text1"/>
                <w:szCs w:val="24"/>
              </w:rPr>
              <w:t>D</w:t>
            </w:r>
            <w:r w:rsidR="00EC66CC">
              <w:rPr>
                <w:color w:val="000000" w:themeColor="text1"/>
                <w:szCs w:val="24"/>
              </w:rPr>
              <w:t>.</w:t>
            </w:r>
            <w:r w:rsidR="00091438">
              <w:rPr>
                <w:color w:val="000000" w:themeColor="text1"/>
                <w:szCs w:val="24"/>
              </w:rPr>
              <w:t xml:space="preserve"> (</w:t>
            </w:r>
            <w:r w:rsidR="00FD0A12">
              <w:rPr>
                <w:color w:val="000000" w:themeColor="text1"/>
                <w:szCs w:val="24"/>
              </w:rPr>
              <w:t xml:space="preserve">D.M. 639 del </w:t>
            </w:r>
            <w:r w:rsidR="00DB5E7D">
              <w:rPr>
                <w:color w:val="000000" w:themeColor="text1"/>
                <w:szCs w:val="24"/>
              </w:rPr>
              <w:t>2-5-2024)</w:t>
            </w:r>
          </w:p>
        </w:tc>
        <w:tc>
          <w:tcPr>
            <w:tcW w:w="2407" w:type="dxa"/>
          </w:tcPr>
          <w:p w14:paraId="4CEB7BAA" w14:textId="63D493F9" w:rsidR="00B651B6" w:rsidRDefault="00091438" w:rsidP="00E10D5D">
            <w:pPr>
              <w:jc w:val="center"/>
              <w:rPr>
                <w:color w:val="000000" w:themeColor="text1"/>
                <w:szCs w:val="24"/>
              </w:rPr>
            </w:pPr>
            <w:r>
              <w:rPr>
                <w:color w:val="000000" w:themeColor="text1"/>
                <w:szCs w:val="24"/>
              </w:rPr>
              <w:t>Sett. Conc.</w:t>
            </w:r>
          </w:p>
        </w:tc>
        <w:tc>
          <w:tcPr>
            <w:tcW w:w="2407" w:type="dxa"/>
          </w:tcPr>
          <w:p w14:paraId="00F4199B" w14:textId="79C6B637" w:rsidR="00B651B6" w:rsidRDefault="00091438" w:rsidP="00E10D5D">
            <w:pPr>
              <w:jc w:val="center"/>
              <w:rPr>
                <w:color w:val="000000" w:themeColor="text1"/>
                <w:szCs w:val="24"/>
              </w:rPr>
            </w:pPr>
            <w:r>
              <w:rPr>
                <w:color w:val="000000" w:themeColor="text1"/>
                <w:szCs w:val="24"/>
              </w:rPr>
              <w:t>Docente proposto</w:t>
            </w:r>
          </w:p>
        </w:tc>
      </w:tr>
      <w:tr w:rsidR="00091438" w14:paraId="02907A68" w14:textId="77777777" w:rsidTr="00B651B6">
        <w:tc>
          <w:tcPr>
            <w:tcW w:w="2407" w:type="dxa"/>
          </w:tcPr>
          <w:p w14:paraId="6FA114DC" w14:textId="788092E3" w:rsidR="00091438" w:rsidRDefault="004358D6" w:rsidP="00E10D5D">
            <w:pPr>
              <w:jc w:val="center"/>
              <w:rPr>
                <w:color w:val="000000" w:themeColor="text1"/>
                <w:szCs w:val="24"/>
              </w:rPr>
            </w:pPr>
            <w:r>
              <w:rPr>
                <w:rFonts w:eastAsiaTheme="minorHAnsi"/>
                <w:b/>
                <w:szCs w:val="24"/>
              </w:rPr>
              <w:t>M-PSI/08</w:t>
            </w:r>
          </w:p>
        </w:tc>
        <w:tc>
          <w:tcPr>
            <w:tcW w:w="2407" w:type="dxa"/>
          </w:tcPr>
          <w:p w14:paraId="11AA4172" w14:textId="62994FF8" w:rsidR="00091438" w:rsidRDefault="00091438" w:rsidP="00E10D5D">
            <w:pPr>
              <w:jc w:val="center"/>
              <w:rPr>
                <w:color w:val="000000" w:themeColor="text1"/>
                <w:szCs w:val="24"/>
              </w:rPr>
            </w:pPr>
            <w:r>
              <w:rPr>
                <w:rFonts w:eastAsiaTheme="minorHAnsi"/>
                <w:b/>
                <w:szCs w:val="24"/>
              </w:rPr>
              <w:t>11/P</w:t>
            </w:r>
            <w:r w:rsidR="00B13216">
              <w:rPr>
                <w:rFonts w:eastAsiaTheme="minorHAnsi"/>
                <w:b/>
                <w:szCs w:val="24"/>
              </w:rPr>
              <w:t>SIC</w:t>
            </w:r>
            <w:r>
              <w:rPr>
                <w:rFonts w:eastAsiaTheme="minorHAnsi"/>
                <w:b/>
                <w:szCs w:val="24"/>
              </w:rPr>
              <w:t>-0</w:t>
            </w:r>
            <w:r w:rsidR="00BF0E48">
              <w:rPr>
                <w:rFonts w:eastAsiaTheme="minorHAnsi"/>
                <w:b/>
                <w:szCs w:val="24"/>
              </w:rPr>
              <w:t>4</w:t>
            </w:r>
          </w:p>
        </w:tc>
        <w:tc>
          <w:tcPr>
            <w:tcW w:w="2407" w:type="dxa"/>
          </w:tcPr>
          <w:p w14:paraId="4B9D8044" w14:textId="3A69D158" w:rsidR="00091438" w:rsidRDefault="004358D6" w:rsidP="00E10D5D">
            <w:pPr>
              <w:jc w:val="center"/>
              <w:rPr>
                <w:color w:val="000000" w:themeColor="text1"/>
                <w:szCs w:val="24"/>
              </w:rPr>
            </w:pPr>
            <w:r w:rsidRPr="00911435">
              <w:rPr>
                <w:rFonts w:eastAsiaTheme="minorHAnsi"/>
                <w:b/>
                <w:bCs/>
                <w:szCs w:val="24"/>
              </w:rPr>
              <w:t>11/</w:t>
            </w:r>
            <w:r>
              <w:rPr>
                <w:rFonts w:eastAsiaTheme="minorHAnsi"/>
                <w:b/>
                <w:bCs/>
                <w:szCs w:val="24"/>
              </w:rPr>
              <w:t>E4</w:t>
            </w:r>
          </w:p>
        </w:tc>
        <w:tc>
          <w:tcPr>
            <w:tcW w:w="2407" w:type="dxa"/>
          </w:tcPr>
          <w:p w14:paraId="744E7FF9" w14:textId="0203513D" w:rsidR="00091438" w:rsidRDefault="00A12A03" w:rsidP="00091438">
            <w:pPr>
              <w:jc w:val="both"/>
              <w:rPr>
                <w:color w:val="000000" w:themeColor="text1"/>
                <w:szCs w:val="24"/>
              </w:rPr>
            </w:pPr>
            <w:r>
              <w:rPr>
                <w:b/>
                <w:color w:val="000000" w:themeColor="text1"/>
                <w:szCs w:val="24"/>
                <w:lang w:eastAsia="en-US"/>
              </w:rPr>
              <w:t>Dott.</w:t>
            </w:r>
            <w:r w:rsidR="00F73270">
              <w:rPr>
                <w:b/>
                <w:color w:val="000000" w:themeColor="text1"/>
                <w:szCs w:val="24"/>
                <w:lang w:eastAsia="en-US"/>
              </w:rPr>
              <w:t xml:space="preserve">ssa </w:t>
            </w:r>
            <w:r w:rsidR="00FE61FE">
              <w:rPr>
                <w:b/>
                <w:color w:val="000000" w:themeColor="text1"/>
                <w:szCs w:val="24"/>
                <w:lang w:eastAsia="en-US"/>
              </w:rPr>
              <w:t>Daniela Altavilla</w:t>
            </w:r>
          </w:p>
        </w:tc>
      </w:tr>
      <w:bookmarkEnd w:id="25"/>
    </w:tbl>
    <w:p w14:paraId="23D963E7" w14:textId="77777777" w:rsidR="00A0653E" w:rsidRDefault="00A0653E" w:rsidP="00A0653E">
      <w:pPr>
        <w:ind w:firstLine="708"/>
        <w:jc w:val="both"/>
        <w:rPr>
          <w:color w:val="000000" w:themeColor="text1"/>
          <w:szCs w:val="24"/>
        </w:rPr>
      </w:pPr>
    </w:p>
    <w:p w14:paraId="125019BC" w14:textId="77777777" w:rsidR="00A0653E" w:rsidRPr="00AA19AC" w:rsidRDefault="00A0653E" w:rsidP="00A0653E">
      <w:pPr>
        <w:ind w:firstLine="708"/>
        <w:jc w:val="both"/>
        <w:rPr>
          <w:bCs/>
          <w:color w:val="000000" w:themeColor="text1"/>
          <w:szCs w:val="24"/>
        </w:rPr>
      </w:pPr>
      <w:r>
        <w:rPr>
          <w:color w:val="000000" w:themeColor="text1"/>
          <w:szCs w:val="24"/>
        </w:rPr>
        <w:t xml:space="preserve">Il Direttore apre la discussione </w:t>
      </w:r>
    </w:p>
    <w:p w14:paraId="25F7F06E" w14:textId="066983B4" w:rsidR="00A0653E" w:rsidRPr="00AA19AC" w:rsidRDefault="00A0653E" w:rsidP="00A0653E">
      <w:pPr>
        <w:ind w:firstLine="708"/>
        <w:jc w:val="both"/>
        <w:rPr>
          <w:bCs/>
          <w:color w:val="000000" w:themeColor="text1"/>
          <w:szCs w:val="24"/>
        </w:rPr>
      </w:pPr>
      <w:r w:rsidRPr="00AA19AC">
        <w:rPr>
          <w:bCs/>
          <w:color w:val="000000" w:themeColor="text1"/>
          <w:szCs w:val="24"/>
        </w:rPr>
        <w:t xml:space="preserve">Il Consiglio, dopo ampio dibattito, ritiene che </w:t>
      </w:r>
      <w:r w:rsidR="00FE61FE">
        <w:rPr>
          <w:bCs/>
          <w:color w:val="000000" w:themeColor="text1"/>
          <w:szCs w:val="24"/>
        </w:rPr>
        <w:t>la</w:t>
      </w:r>
      <w:r w:rsidRPr="00AA19AC">
        <w:rPr>
          <w:bCs/>
          <w:color w:val="000000" w:themeColor="text1"/>
          <w:szCs w:val="24"/>
        </w:rPr>
        <w:t xml:space="preserve"> </w:t>
      </w:r>
      <w:r w:rsidR="00A12A03" w:rsidRPr="00FE61FE">
        <w:rPr>
          <w:b/>
          <w:color w:val="000000" w:themeColor="text1"/>
          <w:szCs w:val="24"/>
          <w:lang w:eastAsia="en-US"/>
        </w:rPr>
        <w:t>Dott</w:t>
      </w:r>
      <w:r w:rsidRPr="00FE61FE">
        <w:rPr>
          <w:b/>
          <w:color w:val="000000" w:themeColor="text1"/>
          <w:szCs w:val="24"/>
          <w:lang w:eastAsia="en-US"/>
        </w:rPr>
        <w:t>.</w:t>
      </w:r>
      <w:r w:rsidR="00FE61FE" w:rsidRPr="00FE61FE">
        <w:rPr>
          <w:b/>
          <w:color w:val="000000" w:themeColor="text1"/>
          <w:szCs w:val="24"/>
          <w:lang w:eastAsia="en-US"/>
        </w:rPr>
        <w:t>ssa Daniela Altavilla</w:t>
      </w:r>
      <w:r w:rsidR="00FE61FE">
        <w:rPr>
          <w:bCs/>
          <w:color w:val="000000" w:themeColor="text1"/>
          <w:szCs w:val="24"/>
          <w:lang w:eastAsia="en-US"/>
        </w:rPr>
        <w:t xml:space="preserve"> </w:t>
      </w:r>
      <w:r w:rsidRPr="00AA19AC">
        <w:rPr>
          <w:bCs/>
          <w:color w:val="000000" w:themeColor="text1"/>
          <w:szCs w:val="24"/>
        </w:rPr>
        <w:t>abbia un</w:t>
      </w:r>
      <w:r w:rsidRPr="00AA19AC">
        <w:rPr>
          <w:bCs/>
        </w:rPr>
        <w:t xml:space="preserve"> curriculum accademico e didattico pienamente rispondente alle esigenze del Dipartimento. </w:t>
      </w:r>
    </w:p>
    <w:p w14:paraId="33CF691A" w14:textId="77777777" w:rsidR="00A0653E" w:rsidRPr="00AA19AC" w:rsidRDefault="00A0653E" w:rsidP="00A0653E">
      <w:pPr>
        <w:ind w:firstLine="708"/>
        <w:jc w:val="both"/>
        <w:rPr>
          <w:bCs/>
          <w:color w:val="000000" w:themeColor="text1"/>
          <w:szCs w:val="24"/>
        </w:rPr>
      </w:pPr>
      <w:r w:rsidRPr="00AA19AC">
        <w:rPr>
          <w:bCs/>
          <w:color w:val="000000" w:themeColor="text1"/>
          <w:szCs w:val="24"/>
        </w:rPr>
        <w:t xml:space="preserve">Al termine della discussione, il Direttore ricorda che la votazione è aperta ai Professori di I </w:t>
      </w:r>
      <w:r>
        <w:rPr>
          <w:bCs/>
          <w:color w:val="000000" w:themeColor="text1"/>
          <w:szCs w:val="24"/>
        </w:rPr>
        <w:t xml:space="preserve">e II </w:t>
      </w:r>
      <w:r w:rsidRPr="00AA19AC">
        <w:rPr>
          <w:bCs/>
          <w:color w:val="000000" w:themeColor="text1"/>
          <w:szCs w:val="24"/>
        </w:rPr>
        <w:t xml:space="preserve">fascia e che le proposte di chiamata devono essere deliberate a maggioranza assoluta degli aventi diritto. </w:t>
      </w:r>
    </w:p>
    <w:p w14:paraId="36FFECAD" w14:textId="4F4672F7" w:rsidR="00A0653E" w:rsidRPr="00AA19AC" w:rsidRDefault="00A0653E" w:rsidP="00A0653E">
      <w:pPr>
        <w:ind w:firstLine="708"/>
        <w:jc w:val="both"/>
        <w:rPr>
          <w:bCs/>
          <w:color w:val="000000" w:themeColor="text1"/>
          <w:szCs w:val="24"/>
        </w:rPr>
      </w:pPr>
      <w:r w:rsidRPr="00AA19AC">
        <w:rPr>
          <w:bCs/>
          <w:color w:val="000000" w:themeColor="text1"/>
          <w:szCs w:val="24"/>
        </w:rPr>
        <w:t xml:space="preserve">Il Consiglio, nella sua componente dei professori di Professori di I </w:t>
      </w:r>
      <w:r>
        <w:rPr>
          <w:bCs/>
          <w:color w:val="000000" w:themeColor="text1"/>
          <w:szCs w:val="24"/>
        </w:rPr>
        <w:t xml:space="preserve">e II </w:t>
      </w:r>
      <w:r w:rsidRPr="00AA19AC">
        <w:rPr>
          <w:bCs/>
          <w:color w:val="000000" w:themeColor="text1"/>
          <w:szCs w:val="24"/>
        </w:rPr>
        <w:t>fascia e a maggioranza assoluta, dopo ampio dibattito, delibera la chiamata del</w:t>
      </w:r>
      <w:r w:rsidR="00BF0E48">
        <w:rPr>
          <w:bCs/>
          <w:color w:val="000000" w:themeColor="text1"/>
          <w:szCs w:val="24"/>
        </w:rPr>
        <w:t>la</w:t>
      </w:r>
      <w:r w:rsidRPr="00AA19AC">
        <w:rPr>
          <w:bCs/>
          <w:color w:val="000000" w:themeColor="text1"/>
          <w:szCs w:val="24"/>
        </w:rPr>
        <w:t xml:space="preserve"> </w:t>
      </w:r>
      <w:r w:rsidR="00BF0E48" w:rsidRPr="00FE61FE">
        <w:rPr>
          <w:b/>
          <w:color w:val="000000" w:themeColor="text1"/>
          <w:szCs w:val="24"/>
          <w:lang w:eastAsia="en-US"/>
        </w:rPr>
        <w:t>Dott.ssa Daniela Altavilla</w:t>
      </w:r>
      <w:r w:rsidRPr="00AA19AC">
        <w:rPr>
          <w:bCs/>
          <w:color w:val="000000" w:themeColor="text1"/>
          <w:szCs w:val="24"/>
        </w:rPr>
        <w:t>.</w:t>
      </w:r>
    </w:p>
    <w:p w14:paraId="132787B6" w14:textId="77777777" w:rsidR="00A0653E" w:rsidRDefault="00A0653E" w:rsidP="00A0653E">
      <w:pPr>
        <w:ind w:firstLine="708"/>
        <w:jc w:val="both"/>
        <w:rPr>
          <w:color w:val="000000" w:themeColor="text1"/>
          <w:szCs w:val="24"/>
        </w:rPr>
      </w:pPr>
    </w:p>
    <w:p w14:paraId="6E8E02F1" w14:textId="77777777" w:rsidR="00A0653E" w:rsidRDefault="00A0653E" w:rsidP="00A0653E">
      <w:pPr>
        <w:ind w:firstLine="708"/>
        <w:jc w:val="both"/>
        <w:rPr>
          <w:color w:val="000000" w:themeColor="text1"/>
          <w:szCs w:val="24"/>
        </w:rPr>
      </w:pPr>
      <w:r>
        <w:rPr>
          <w:color w:val="000000" w:themeColor="text1"/>
          <w:szCs w:val="24"/>
        </w:rPr>
        <w:t>Redatto, letto approvato e sottoscritto seduta stante.</w:t>
      </w:r>
    </w:p>
    <w:bookmarkEnd w:id="24"/>
    <w:p w14:paraId="39C63D41" w14:textId="77777777" w:rsidR="00FD560E" w:rsidRDefault="00FD560E" w:rsidP="00A0653E">
      <w:pPr>
        <w:ind w:firstLine="708"/>
        <w:jc w:val="both"/>
        <w:rPr>
          <w:color w:val="000000" w:themeColor="text1"/>
          <w:szCs w:val="24"/>
        </w:rPr>
      </w:pPr>
    </w:p>
    <w:bookmarkEnd w:id="18"/>
    <w:p w14:paraId="5407F97D" w14:textId="71C1FFCE" w:rsidR="00FD560E" w:rsidRDefault="00EC0D6D" w:rsidP="00FD560E">
      <w:pPr>
        <w:spacing w:line="276" w:lineRule="auto"/>
        <w:ind w:left="708" w:hanging="708"/>
        <w:jc w:val="both"/>
        <w:rPr>
          <w:rFonts w:eastAsiaTheme="minorHAnsi"/>
          <w:b/>
          <w:szCs w:val="24"/>
        </w:rPr>
      </w:pPr>
      <w:r>
        <w:rPr>
          <w:rFonts w:eastAsiaTheme="minorHAnsi"/>
          <w:b/>
          <w:szCs w:val="24"/>
        </w:rPr>
        <w:t>9</w:t>
      </w:r>
      <w:r w:rsidR="00FD560E" w:rsidRPr="00FD560E">
        <w:rPr>
          <w:rFonts w:eastAsiaTheme="minorHAnsi"/>
          <w:b/>
          <w:szCs w:val="24"/>
        </w:rPr>
        <w:t>.</w:t>
      </w:r>
      <w:r w:rsidR="00FD560E" w:rsidRPr="00FD560E">
        <w:rPr>
          <w:rFonts w:eastAsiaTheme="minorHAnsi"/>
          <w:b/>
          <w:szCs w:val="24"/>
        </w:rPr>
        <w:tab/>
        <w:t xml:space="preserve">Proposta di chiamata del vincitore per il concorso di Ricercatore Universitario a tempo determinato, ai sensi dell'art. 24 c. 3, lettera b, della L. 240/2010, </w:t>
      </w:r>
      <w:bookmarkStart w:id="26" w:name="_Hlk178938621"/>
      <w:r w:rsidR="00FD560E" w:rsidRPr="00FD560E">
        <w:rPr>
          <w:rFonts w:eastAsiaTheme="minorHAnsi"/>
          <w:b/>
          <w:szCs w:val="24"/>
        </w:rPr>
        <w:t>s.s.d. SPS/01</w:t>
      </w:r>
      <w:bookmarkEnd w:id="26"/>
      <w:r w:rsidR="00FD560E" w:rsidRPr="00FD560E">
        <w:rPr>
          <w:rFonts w:eastAsiaTheme="minorHAnsi"/>
          <w:b/>
          <w:szCs w:val="24"/>
        </w:rPr>
        <w:t>,settore concorsuale 14/A1, G.S.D. 14/GSPS-01;</w:t>
      </w:r>
    </w:p>
    <w:p w14:paraId="2B1CF786" w14:textId="77777777" w:rsidR="00D67B6F" w:rsidRDefault="00D67B6F" w:rsidP="00D67B6F">
      <w:pPr>
        <w:spacing w:line="276" w:lineRule="auto"/>
        <w:jc w:val="both"/>
        <w:rPr>
          <w:rFonts w:eastAsiaTheme="minorHAnsi"/>
          <w:b/>
          <w:szCs w:val="24"/>
        </w:rPr>
      </w:pPr>
    </w:p>
    <w:p w14:paraId="1150A33A" w14:textId="2EDE5EAD" w:rsidR="00D67B6F" w:rsidRDefault="00D67B6F" w:rsidP="00D67B6F">
      <w:pPr>
        <w:ind w:firstLine="708"/>
        <w:jc w:val="both"/>
        <w:rPr>
          <w:color w:val="000000" w:themeColor="text1"/>
          <w:szCs w:val="24"/>
        </w:rPr>
      </w:pPr>
      <w:r>
        <w:rPr>
          <w:color w:val="000000" w:themeColor="text1"/>
          <w:szCs w:val="24"/>
        </w:rPr>
        <w:t xml:space="preserve">Il Direttore, visto il Decreto Rettorale n. </w:t>
      </w:r>
      <w:r>
        <w:rPr>
          <w:b/>
          <w:bCs/>
          <w:color w:val="000000" w:themeColor="text1"/>
          <w:szCs w:val="24"/>
        </w:rPr>
        <w:t>49920</w:t>
      </w:r>
      <w:r w:rsidRPr="00AA19AC">
        <w:rPr>
          <w:color w:val="000000" w:themeColor="text1"/>
          <w:szCs w:val="24"/>
        </w:rPr>
        <w:t xml:space="preserve"> del </w:t>
      </w:r>
      <w:r>
        <w:rPr>
          <w:b/>
          <w:bCs/>
          <w:color w:val="000000" w:themeColor="text1"/>
          <w:szCs w:val="24"/>
        </w:rPr>
        <w:t>09-05</w:t>
      </w:r>
      <w:r w:rsidRPr="004546D6">
        <w:rPr>
          <w:b/>
          <w:bCs/>
          <w:color w:val="000000" w:themeColor="text1"/>
          <w:szCs w:val="24"/>
        </w:rPr>
        <w:t>-2024</w:t>
      </w:r>
      <w:r w:rsidRPr="00AA19AC">
        <w:rPr>
          <w:color w:val="000000" w:themeColor="text1"/>
          <w:szCs w:val="24"/>
        </w:rPr>
        <w:t xml:space="preserve">, il cui avviso è stato pubblicato </w:t>
      </w:r>
      <w:r>
        <w:rPr>
          <w:color w:val="000000" w:themeColor="text1"/>
          <w:szCs w:val="24"/>
        </w:rPr>
        <w:t xml:space="preserve">sulla </w:t>
      </w:r>
      <w:r w:rsidRPr="000C134D">
        <w:rPr>
          <w:b/>
          <w:bCs/>
          <w:color w:val="000000" w:themeColor="text1"/>
          <w:szCs w:val="24"/>
        </w:rPr>
        <w:t>G.U. IV Serie Speciale</w:t>
      </w:r>
      <w:r>
        <w:rPr>
          <w:color w:val="000000" w:themeColor="text1"/>
          <w:szCs w:val="24"/>
        </w:rPr>
        <w:t xml:space="preserve"> – n. </w:t>
      </w:r>
      <w:r>
        <w:rPr>
          <w:b/>
          <w:bCs/>
          <w:color w:val="000000" w:themeColor="text1"/>
          <w:szCs w:val="24"/>
        </w:rPr>
        <w:t>42</w:t>
      </w:r>
      <w:r w:rsidRPr="000C134D">
        <w:rPr>
          <w:b/>
          <w:bCs/>
          <w:color w:val="000000" w:themeColor="text1"/>
          <w:szCs w:val="24"/>
        </w:rPr>
        <w:t xml:space="preserve"> del 2</w:t>
      </w:r>
      <w:r>
        <w:rPr>
          <w:b/>
          <w:bCs/>
          <w:color w:val="000000" w:themeColor="text1"/>
          <w:szCs w:val="24"/>
        </w:rPr>
        <w:t>4</w:t>
      </w:r>
      <w:r w:rsidRPr="000C134D">
        <w:rPr>
          <w:b/>
          <w:bCs/>
          <w:color w:val="000000" w:themeColor="text1"/>
          <w:szCs w:val="24"/>
        </w:rPr>
        <w:t>-0</w:t>
      </w:r>
      <w:r>
        <w:rPr>
          <w:b/>
          <w:bCs/>
          <w:color w:val="000000" w:themeColor="text1"/>
          <w:szCs w:val="24"/>
        </w:rPr>
        <w:t>5</w:t>
      </w:r>
      <w:r w:rsidRPr="000C134D">
        <w:rPr>
          <w:b/>
          <w:bCs/>
          <w:color w:val="000000" w:themeColor="text1"/>
          <w:szCs w:val="24"/>
        </w:rPr>
        <w:t>-2024</w:t>
      </w:r>
      <w:r w:rsidRPr="00AA19AC">
        <w:rPr>
          <w:color w:val="000000" w:themeColor="text1"/>
          <w:szCs w:val="24"/>
        </w:rPr>
        <w:t xml:space="preserve">, con il quale è stata indetta la procedura di chiamata per la copertura di un posto di </w:t>
      </w:r>
      <w:r>
        <w:rPr>
          <w:b/>
          <w:bCs/>
          <w:color w:val="000000" w:themeColor="text1"/>
          <w:szCs w:val="24"/>
        </w:rPr>
        <w:t>ricercatore universitario a tempo determinato,</w:t>
      </w:r>
      <w:r w:rsidRPr="00B67202">
        <w:t xml:space="preserve"> </w:t>
      </w:r>
      <w:r w:rsidRPr="00B67202">
        <w:rPr>
          <w:b/>
          <w:bCs/>
          <w:color w:val="000000" w:themeColor="text1"/>
          <w:szCs w:val="24"/>
        </w:rPr>
        <w:t>tipo b</w:t>
      </w:r>
      <w:r>
        <w:rPr>
          <w:b/>
          <w:bCs/>
          <w:color w:val="000000" w:themeColor="text1"/>
          <w:szCs w:val="24"/>
        </w:rPr>
        <w:t>,</w:t>
      </w:r>
      <w:r w:rsidRPr="00AA19AC">
        <w:rPr>
          <w:color w:val="000000" w:themeColor="text1"/>
          <w:szCs w:val="24"/>
        </w:rPr>
        <w:t xml:space="preserve"> presso questa Università, </w:t>
      </w:r>
      <w:r w:rsidRPr="00656100">
        <w:rPr>
          <w:b/>
          <w:bCs/>
          <w:color w:val="000000" w:themeColor="text1"/>
          <w:szCs w:val="24"/>
        </w:rPr>
        <w:t xml:space="preserve">ai sensi </w:t>
      </w:r>
      <w:r w:rsidRPr="00656100">
        <w:rPr>
          <w:rFonts w:eastAsiaTheme="minorHAnsi"/>
          <w:b/>
          <w:bCs/>
          <w:szCs w:val="24"/>
        </w:rPr>
        <w:t xml:space="preserve">art. 24, c. </w:t>
      </w:r>
      <w:r>
        <w:rPr>
          <w:rFonts w:eastAsiaTheme="minorHAnsi"/>
          <w:b/>
          <w:bCs/>
          <w:szCs w:val="24"/>
        </w:rPr>
        <w:t>3, lettera B</w:t>
      </w:r>
      <w:r>
        <w:rPr>
          <w:rFonts w:eastAsiaTheme="minorHAnsi"/>
          <w:szCs w:val="24"/>
        </w:rPr>
        <w:t xml:space="preserve"> della </w:t>
      </w:r>
      <w:r w:rsidRPr="00656100">
        <w:rPr>
          <w:rFonts w:eastAsiaTheme="minorHAnsi"/>
          <w:b/>
          <w:bCs/>
          <w:szCs w:val="24"/>
        </w:rPr>
        <w:t>L. 240/20210</w:t>
      </w:r>
      <w:r w:rsidRPr="00AA19AC">
        <w:rPr>
          <w:color w:val="000000" w:themeColor="text1"/>
          <w:szCs w:val="24"/>
        </w:rPr>
        <w:t xml:space="preserve">, </w:t>
      </w:r>
      <w:r w:rsidR="00987F9A" w:rsidRPr="00FD560E">
        <w:rPr>
          <w:rFonts w:eastAsiaTheme="minorHAnsi"/>
          <w:b/>
          <w:szCs w:val="24"/>
        </w:rPr>
        <w:t>s.s.d. SPS/01</w:t>
      </w:r>
      <w:r w:rsidRPr="00AA19AC">
        <w:rPr>
          <w:rFonts w:eastAsiaTheme="minorHAnsi"/>
          <w:szCs w:val="24"/>
        </w:rPr>
        <w:t xml:space="preserve">, settore concorsuale </w:t>
      </w:r>
      <w:r w:rsidR="00987F9A" w:rsidRPr="00FD560E">
        <w:rPr>
          <w:rFonts w:eastAsiaTheme="minorHAnsi"/>
          <w:b/>
          <w:szCs w:val="24"/>
        </w:rPr>
        <w:t>14/A1</w:t>
      </w:r>
      <w:r w:rsidRPr="00911435">
        <w:rPr>
          <w:b/>
          <w:bCs/>
          <w:color w:val="000000" w:themeColor="text1"/>
          <w:szCs w:val="24"/>
        </w:rPr>
        <w:t>;</w:t>
      </w:r>
      <w:r w:rsidRPr="00AA19AC">
        <w:rPr>
          <w:color w:val="000000" w:themeColor="text1"/>
          <w:szCs w:val="24"/>
        </w:rPr>
        <w:t xml:space="preserve"> visto il Decreto Rettorale  n.</w:t>
      </w:r>
      <w:r>
        <w:rPr>
          <w:color w:val="000000" w:themeColor="text1"/>
          <w:szCs w:val="24"/>
        </w:rPr>
        <w:t xml:space="preserve"> </w:t>
      </w:r>
      <w:r>
        <w:rPr>
          <w:b/>
          <w:bCs/>
          <w:color w:val="000000" w:themeColor="text1"/>
          <w:szCs w:val="24"/>
        </w:rPr>
        <w:t>6676</w:t>
      </w:r>
      <w:r w:rsidR="00DF2D42">
        <w:rPr>
          <w:b/>
          <w:bCs/>
          <w:color w:val="000000" w:themeColor="text1"/>
          <w:szCs w:val="24"/>
        </w:rPr>
        <w:t>1</w:t>
      </w:r>
      <w:r>
        <w:rPr>
          <w:color w:val="000000" w:themeColor="text1"/>
          <w:szCs w:val="24"/>
        </w:rPr>
        <w:t xml:space="preserve"> del </w:t>
      </w:r>
      <w:r w:rsidRPr="002F6011">
        <w:rPr>
          <w:b/>
          <w:bCs/>
          <w:color w:val="000000" w:themeColor="text1"/>
          <w:szCs w:val="24"/>
        </w:rPr>
        <w:t>0</w:t>
      </w:r>
      <w:r>
        <w:rPr>
          <w:b/>
          <w:bCs/>
          <w:color w:val="000000" w:themeColor="text1"/>
          <w:szCs w:val="24"/>
        </w:rPr>
        <w:t>2</w:t>
      </w:r>
      <w:r w:rsidRPr="002F6011">
        <w:rPr>
          <w:b/>
          <w:bCs/>
          <w:color w:val="000000" w:themeColor="text1"/>
          <w:szCs w:val="24"/>
        </w:rPr>
        <w:t>-0</w:t>
      </w:r>
      <w:r>
        <w:rPr>
          <w:b/>
          <w:bCs/>
          <w:color w:val="000000" w:themeColor="text1"/>
          <w:szCs w:val="24"/>
        </w:rPr>
        <w:t>7-</w:t>
      </w:r>
      <w:r w:rsidRPr="002F6011">
        <w:rPr>
          <w:b/>
          <w:bCs/>
          <w:color w:val="000000" w:themeColor="text1"/>
          <w:szCs w:val="24"/>
        </w:rPr>
        <w:t>2024</w:t>
      </w:r>
      <w:r w:rsidRPr="00AA19AC">
        <w:rPr>
          <w:color w:val="000000" w:themeColor="text1"/>
          <w:szCs w:val="24"/>
        </w:rPr>
        <w:t>, con il quale, su proposta del Consiglio di Dipartimento, è   stata nominata la relativa Commissione Giudicatrice, presso atto della conclusione dei lavori delle Commissioni Giudicatrici e della pubblicazione</w:t>
      </w:r>
      <w:r>
        <w:rPr>
          <w:color w:val="000000" w:themeColor="text1"/>
          <w:szCs w:val="24"/>
        </w:rPr>
        <w:t xml:space="preserve"> all’Albo Pretorio (</w:t>
      </w:r>
      <w:hyperlink r:id="rId11" w:history="1">
        <w:r>
          <w:rPr>
            <w:rStyle w:val="Collegamentoipertestuale"/>
            <w:color w:val="000000" w:themeColor="text1"/>
            <w:szCs w:val="24"/>
          </w:rPr>
          <w:t>http://www.albopretorionline.it/uniroma/alboente.aspx</w:t>
        </w:r>
      </w:hyperlink>
      <w:r>
        <w:rPr>
          <w:color w:val="000000" w:themeColor="text1"/>
          <w:szCs w:val="24"/>
        </w:rPr>
        <w:t xml:space="preserve">) dei Decreti Rettorali di approvazione degli atti concorsuali riguardanti le procedure di chiamata di seguito riportate, propone, ai sensi degli Artt. 3 e 4 del Regolamento di Ateneo vigente, la seguente chiamata del relativo vincitore: </w:t>
      </w:r>
    </w:p>
    <w:p w14:paraId="5D92AFDA" w14:textId="77777777" w:rsidR="00D67B6F" w:rsidRDefault="00D67B6F" w:rsidP="00D67B6F">
      <w:pPr>
        <w:ind w:firstLine="708"/>
        <w:jc w:val="both"/>
        <w:rPr>
          <w:color w:val="000000" w:themeColor="text1"/>
          <w:szCs w:val="24"/>
        </w:rPr>
      </w:pPr>
    </w:p>
    <w:tbl>
      <w:tblPr>
        <w:tblStyle w:val="Grigliatabella"/>
        <w:tblW w:w="0" w:type="auto"/>
        <w:tblLook w:val="04A0" w:firstRow="1" w:lastRow="0" w:firstColumn="1" w:lastColumn="0" w:noHBand="0" w:noVBand="1"/>
      </w:tblPr>
      <w:tblGrid>
        <w:gridCol w:w="2407"/>
        <w:gridCol w:w="2407"/>
        <w:gridCol w:w="2407"/>
        <w:gridCol w:w="2407"/>
      </w:tblGrid>
      <w:tr w:rsidR="00D67B6F" w14:paraId="11B9996A" w14:textId="77777777" w:rsidTr="00617BBF">
        <w:tc>
          <w:tcPr>
            <w:tcW w:w="2407" w:type="dxa"/>
          </w:tcPr>
          <w:p w14:paraId="5F71187B" w14:textId="77777777" w:rsidR="00D67B6F" w:rsidRDefault="00D67B6F" w:rsidP="00617BBF">
            <w:pPr>
              <w:jc w:val="center"/>
              <w:rPr>
                <w:color w:val="000000" w:themeColor="text1"/>
                <w:szCs w:val="24"/>
              </w:rPr>
            </w:pPr>
            <w:r>
              <w:rPr>
                <w:color w:val="000000" w:themeColor="text1"/>
                <w:szCs w:val="24"/>
              </w:rPr>
              <w:t>S.S.D.</w:t>
            </w:r>
          </w:p>
        </w:tc>
        <w:tc>
          <w:tcPr>
            <w:tcW w:w="2407" w:type="dxa"/>
          </w:tcPr>
          <w:p w14:paraId="10C5222B" w14:textId="77777777" w:rsidR="00D67B6F" w:rsidRDefault="00D67B6F" w:rsidP="00617BBF">
            <w:pPr>
              <w:jc w:val="center"/>
              <w:rPr>
                <w:color w:val="000000" w:themeColor="text1"/>
                <w:szCs w:val="24"/>
              </w:rPr>
            </w:pPr>
            <w:r>
              <w:rPr>
                <w:color w:val="000000" w:themeColor="text1"/>
                <w:szCs w:val="24"/>
              </w:rPr>
              <w:t>G.S.D. (D.M. 639 del 2-5-2024)</w:t>
            </w:r>
          </w:p>
        </w:tc>
        <w:tc>
          <w:tcPr>
            <w:tcW w:w="2407" w:type="dxa"/>
          </w:tcPr>
          <w:p w14:paraId="75BC8C48" w14:textId="77777777" w:rsidR="00D67B6F" w:rsidRDefault="00D67B6F" w:rsidP="00617BBF">
            <w:pPr>
              <w:jc w:val="center"/>
              <w:rPr>
                <w:color w:val="000000" w:themeColor="text1"/>
                <w:szCs w:val="24"/>
              </w:rPr>
            </w:pPr>
            <w:r>
              <w:rPr>
                <w:color w:val="000000" w:themeColor="text1"/>
                <w:szCs w:val="24"/>
              </w:rPr>
              <w:t>Sett. Conc.</w:t>
            </w:r>
          </w:p>
        </w:tc>
        <w:tc>
          <w:tcPr>
            <w:tcW w:w="2407" w:type="dxa"/>
          </w:tcPr>
          <w:p w14:paraId="5D5E9CFE" w14:textId="77777777" w:rsidR="00D67B6F" w:rsidRDefault="00D67B6F" w:rsidP="00617BBF">
            <w:pPr>
              <w:jc w:val="center"/>
              <w:rPr>
                <w:color w:val="000000" w:themeColor="text1"/>
                <w:szCs w:val="24"/>
              </w:rPr>
            </w:pPr>
            <w:r>
              <w:rPr>
                <w:color w:val="000000" w:themeColor="text1"/>
                <w:szCs w:val="24"/>
              </w:rPr>
              <w:t>Docente proposto</w:t>
            </w:r>
          </w:p>
        </w:tc>
      </w:tr>
      <w:tr w:rsidR="00D67B6F" w14:paraId="66B2B9BC" w14:textId="77777777" w:rsidTr="00617BBF">
        <w:tc>
          <w:tcPr>
            <w:tcW w:w="2407" w:type="dxa"/>
          </w:tcPr>
          <w:p w14:paraId="183F2285" w14:textId="0F30FB0D" w:rsidR="00D67B6F" w:rsidRDefault="00DF2D42" w:rsidP="00617BBF">
            <w:pPr>
              <w:jc w:val="center"/>
              <w:rPr>
                <w:color w:val="000000" w:themeColor="text1"/>
                <w:szCs w:val="24"/>
              </w:rPr>
            </w:pPr>
            <w:r w:rsidRPr="00FD560E">
              <w:rPr>
                <w:rFonts w:eastAsiaTheme="minorHAnsi"/>
                <w:b/>
                <w:szCs w:val="24"/>
              </w:rPr>
              <w:t>SPS/01</w:t>
            </w:r>
          </w:p>
        </w:tc>
        <w:tc>
          <w:tcPr>
            <w:tcW w:w="2407" w:type="dxa"/>
          </w:tcPr>
          <w:p w14:paraId="491C05D5" w14:textId="143B0C54" w:rsidR="00D67B6F" w:rsidRDefault="00DF2D42" w:rsidP="00617BBF">
            <w:pPr>
              <w:jc w:val="center"/>
              <w:rPr>
                <w:color w:val="000000" w:themeColor="text1"/>
                <w:szCs w:val="24"/>
              </w:rPr>
            </w:pPr>
            <w:r w:rsidRPr="00FD560E">
              <w:rPr>
                <w:rFonts w:eastAsiaTheme="minorHAnsi"/>
                <w:b/>
                <w:szCs w:val="24"/>
              </w:rPr>
              <w:t>14/GSPS-01</w:t>
            </w:r>
          </w:p>
        </w:tc>
        <w:tc>
          <w:tcPr>
            <w:tcW w:w="2407" w:type="dxa"/>
          </w:tcPr>
          <w:p w14:paraId="53189B16" w14:textId="00575BDF" w:rsidR="00D67B6F" w:rsidRDefault="00DF2D42" w:rsidP="00617BBF">
            <w:pPr>
              <w:jc w:val="center"/>
              <w:rPr>
                <w:color w:val="000000" w:themeColor="text1"/>
                <w:szCs w:val="24"/>
              </w:rPr>
            </w:pPr>
            <w:r w:rsidRPr="00FD560E">
              <w:rPr>
                <w:rFonts w:eastAsiaTheme="minorHAnsi"/>
                <w:b/>
                <w:szCs w:val="24"/>
              </w:rPr>
              <w:t>14/A1</w:t>
            </w:r>
          </w:p>
        </w:tc>
        <w:tc>
          <w:tcPr>
            <w:tcW w:w="2407" w:type="dxa"/>
          </w:tcPr>
          <w:p w14:paraId="72028B9B" w14:textId="3855BE83" w:rsidR="00D67B6F" w:rsidRDefault="00D67B6F" w:rsidP="00617BBF">
            <w:pPr>
              <w:jc w:val="both"/>
              <w:rPr>
                <w:color w:val="000000" w:themeColor="text1"/>
                <w:szCs w:val="24"/>
              </w:rPr>
            </w:pPr>
            <w:r>
              <w:rPr>
                <w:b/>
                <w:color w:val="000000" w:themeColor="text1"/>
                <w:szCs w:val="24"/>
                <w:lang w:eastAsia="en-US"/>
              </w:rPr>
              <w:t xml:space="preserve">Dott.ssa </w:t>
            </w:r>
            <w:r w:rsidR="00DF2D42">
              <w:rPr>
                <w:b/>
                <w:color w:val="000000" w:themeColor="text1"/>
                <w:szCs w:val="24"/>
                <w:lang w:eastAsia="en-US"/>
              </w:rPr>
              <w:t>Federica Castelli</w:t>
            </w:r>
          </w:p>
        </w:tc>
      </w:tr>
    </w:tbl>
    <w:p w14:paraId="75148A7A" w14:textId="77777777" w:rsidR="006F40CF" w:rsidRDefault="006F40CF" w:rsidP="00D67B6F">
      <w:pPr>
        <w:ind w:firstLine="708"/>
        <w:jc w:val="both"/>
        <w:rPr>
          <w:color w:val="000000" w:themeColor="text1"/>
          <w:szCs w:val="24"/>
        </w:rPr>
      </w:pPr>
    </w:p>
    <w:p w14:paraId="718C4805" w14:textId="419465DC" w:rsidR="00D67B6F" w:rsidRDefault="006F40CF" w:rsidP="00D67B6F">
      <w:pPr>
        <w:ind w:firstLine="708"/>
        <w:jc w:val="both"/>
        <w:rPr>
          <w:color w:val="000000" w:themeColor="text1"/>
          <w:szCs w:val="24"/>
        </w:rPr>
      </w:pPr>
      <w:r>
        <w:rPr>
          <w:color w:val="000000" w:themeColor="text1"/>
          <w:szCs w:val="24"/>
        </w:rPr>
        <w:t>La Dott.ssa Federica Castelli esce dall’aula.</w:t>
      </w:r>
    </w:p>
    <w:p w14:paraId="2DB3E925" w14:textId="77777777" w:rsidR="00D67B6F" w:rsidRPr="00AA19AC" w:rsidRDefault="00D67B6F" w:rsidP="00D67B6F">
      <w:pPr>
        <w:ind w:firstLine="708"/>
        <w:jc w:val="both"/>
        <w:rPr>
          <w:bCs/>
          <w:color w:val="000000" w:themeColor="text1"/>
          <w:szCs w:val="24"/>
        </w:rPr>
      </w:pPr>
      <w:r>
        <w:rPr>
          <w:color w:val="000000" w:themeColor="text1"/>
          <w:szCs w:val="24"/>
        </w:rPr>
        <w:t xml:space="preserve">Il Direttore apre la discussione </w:t>
      </w:r>
    </w:p>
    <w:p w14:paraId="6A03F7B2" w14:textId="11DD5C01" w:rsidR="00D67B6F" w:rsidRPr="00AA19AC" w:rsidRDefault="00D67B6F" w:rsidP="00D67B6F">
      <w:pPr>
        <w:ind w:firstLine="708"/>
        <w:jc w:val="both"/>
        <w:rPr>
          <w:bCs/>
          <w:color w:val="000000" w:themeColor="text1"/>
          <w:szCs w:val="24"/>
        </w:rPr>
      </w:pPr>
      <w:r w:rsidRPr="00AA19AC">
        <w:rPr>
          <w:bCs/>
          <w:color w:val="000000" w:themeColor="text1"/>
          <w:szCs w:val="24"/>
        </w:rPr>
        <w:t xml:space="preserve">Il Consiglio, dopo ampio dibattito, ritiene che </w:t>
      </w:r>
      <w:r>
        <w:rPr>
          <w:bCs/>
          <w:color w:val="000000" w:themeColor="text1"/>
          <w:szCs w:val="24"/>
        </w:rPr>
        <w:t>la</w:t>
      </w:r>
      <w:r w:rsidRPr="00AA19AC">
        <w:rPr>
          <w:bCs/>
          <w:color w:val="000000" w:themeColor="text1"/>
          <w:szCs w:val="24"/>
        </w:rPr>
        <w:t xml:space="preserve"> </w:t>
      </w:r>
      <w:r w:rsidR="00566845">
        <w:rPr>
          <w:b/>
          <w:color w:val="000000" w:themeColor="text1"/>
          <w:szCs w:val="24"/>
          <w:lang w:eastAsia="en-US"/>
        </w:rPr>
        <w:t>Dott.ssa Federica Castelli</w:t>
      </w:r>
      <w:r w:rsidR="00566845" w:rsidRPr="00AA19AC">
        <w:rPr>
          <w:bCs/>
          <w:color w:val="000000" w:themeColor="text1"/>
          <w:szCs w:val="24"/>
        </w:rPr>
        <w:t xml:space="preserve"> </w:t>
      </w:r>
      <w:r w:rsidRPr="00AA19AC">
        <w:rPr>
          <w:bCs/>
          <w:color w:val="000000" w:themeColor="text1"/>
          <w:szCs w:val="24"/>
        </w:rPr>
        <w:t>abbia un</w:t>
      </w:r>
      <w:r w:rsidRPr="00AA19AC">
        <w:rPr>
          <w:bCs/>
        </w:rPr>
        <w:t xml:space="preserve"> curriculum accademico e didattico pienamente rispondente alle esigenze del Dipartimento. </w:t>
      </w:r>
    </w:p>
    <w:p w14:paraId="35425DE7" w14:textId="77777777" w:rsidR="00D67B6F" w:rsidRPr="00AA19AC" w:rsidRDefault="00D67B6F" w:rsidP="00D67B6F">
      <w:pPr>
        <w:ind w:firstLine="708"/>
        <w:jc w:val="both"/>
        <w:rPr>
          <w:bCs/>
          <w:color w:val="000000" w:themeColor="text1"/>
          <w:szCs w:val="24"/>
        </w:rPr>
      </w:pPr>
      <w:r w:rsidRPr="00AA19AC">
        <w:rPr>
          <w:bCs/>
          <w:color w:val="000000" w:themeColor="text1"/>
          <w:szCs w:val="24"/>
        </w:rPr>
        <w:lastRenderedPageBreak/>
        <w:t xml:space="preserve">Al termine della discussione, il Direttore ricorda che la votazione è aperta ai Professori di I </w:t>
      </w:r>
      <w:r>
        <w:rPr>
          <w:bCs/>
          <w:color w:val="000000" w:themeColor="text1"/>
          <w:szCs w:val="24"/>
        </w:rPr>
        <w:t xml:space="preserve">e II </w:t>
      </w:r>
      <w:r w:rsidRPr="00AA19AC">
        <w:rPr>
          <w:bCs/>
          <w:color w:val="000000" w:themeColor="text1"/>
          <w:szCs w:val="24"/>
        </w:rPr>
        <w:t xml:space="preserve">fascia e che le proposte di chiamata devono essere deliberate a maggioranza assoluta degli aventi diritto. </w:t>
      </w:r>
    </w:p>
    <w:p w14:paraId="4E193285" w14:textId="72A9AE07" w:rsidR="00D67B6F" w:rsidRDefault="00D67B6F" w:rsidP="00D67B6F">
      <w:pPr>
        <w:ind w:firstLine="708"/>
        <w:jc w:val="both"/>
        <w:rPr>
          <w:bCs/>
          <w:color w:val="000000" w:themeColor="text1"/>
          <w:szCs w:val="24"/>
        </w:rPr>
      </w:pPr>
      <w:r w:rsidRPr="00AA19AC">
        <w:rPr>
          <w:bCs/>
          <w:color w:val="000000" w:themeColor="text1"/>
          <w:szCs w:val="24"/>
        </w:rPr>
        <w:t xml:space="preserve">Il Consiglio, nella sua componente dei professori di Professori di I </w:t>
      </w:r>
      <w:r>
        <w:rPr>
          <w:bCs/>
          <w:color w:val="000000" w:themeColor="text1"/>
          <w:szCs w:val="24"/>
        </w:rPr>
        <w:t xml:space="preserve">e II </w:t>
      </w:r>
      <w:r w:rsidRPr="00AA19AC">
        <w:rPr>
          <w:bCs/>
          <w:color w:val="000000" w:themeColor="text1"/>
          <w:szCs w:val="24"/>
        </w:rPr>
        <w:t>fascia e a maggioranza assoluta, dopo ampio dibattito, delibera la chiamata del</w:t>
      </w:r>
      <w:r>
        <w:rPr>
          <w:bCs/>
          <w:color w:val="000000" w:themeColor="text1"/>
          <w:szCs w:val="24"/>
        </w:rPr>
        <w:t>la</w:t>
      </w:r>
      <w:r w:rsidRPr="00AA19AC">
        <w:rPr>
          <w:bCs/>
          <w:color w:val="000000" w:themeColor="text1"/>
          <w:szCs w:val="24"/>
        </w:rPr>
        <w:t xml:space="preserve"> </w:t>
      </w:r>
      <w:r w:rsidR="00566845">
        <w:rPr>
          <w:b/>
          <w:color w:val="000000" w:themeColor="text1"/>
          <w:szCs w:val="24"/>
          <w:lang w:eastAsia="en-US"/>
        </w:rPr>
        <w:t>Dott.ssa Federica Castelli</w:t>
      </w:r>
      <w:r w:rsidRPr="00AA19AC">
        <w:rPr>
          <w:bCs/>
          <w:color w:val="000000" w:themeColor="text1"/>
          <w:szCs w:val="24"/>
        </w:rPr>
        <w:t>.</w:t>
      </w:r>
    </w:p>
    <w:p w14:paraId="612DEA63" w14:textId="77777777" w:rsidR="006F40CF" w:rsidRPr="00AA19AC" w:rsidRDefault="006F40CF" w:rsidP="00D67B6F">
      <w:pPr>
        <w:ind w:firstLine="708"/>
        <w:jc w:val="both"/>
        <w:rPr>
          <w:bCs/>
          <w:color w:val="000000" w:themeColor="text1"/>
          <w:szCs w:val="24"/>
        </w:rPr>
      </w:pPr>
    </w:p>
    <w:p w14:paraId="118C95CC" w14:textId="675F1951" w:rsidR="006F40CF" w:rsidRDefault="006F40CF" w:rsidP="006F40CF">
      <w:pPr>
        <w:ind w:firstLine="708"/>
        <w:jc w:val="both"/>
        <w:rPr>
          <w:color w:val="000000" w:themeColor="text1"/>
          <w:szCs w:val="24"/>
        </w:rPr>
      </w:pPr>
      <w:r>
        <w:rPr>
          <w:color w:val="000000" w:themeColor="text1"/>
          <w:szCs w:val="24"/>
        </w:rPr>
        <w:t xml:space="preserve">La Dott.ssa Federica Castelli rientra </w:t>
      </w:r>
      <w:r w:rsidR="002433DA">
        <w:rPr>
          <w:color w:val="000000" w:themeColor="text1"/>
          <w:szCs w:val="24"/>
        </w:rPr>
        <w:t xml:space="preserve">in </w:t>
      </w:r>
      <w:r>
        <w:rPr>
          <w:color w:val="000000" w:themeColor="text1"/>
          <w:szCs w:val="24"/>
        </w:rPr>
        <w:t>aula.</w:t>
      </w:r>
    </w:p>
    <w:p w14:paraId="37B3FCB9" w14:textId="77777777" w:rsidR="00D67B6F" w:rsidRDefault="00D67B6F" w:rsidP="00D67B6F">
      <w:pPr>
        <w:ind w:firstLine="708"/>
        <w:jc w:val="both"/>
        <w:rPr>
          <w:color w:val="000000" w:themeColor="text1"/>
          <w:szCs w:val="24"/>
        </w:rPr>
      </w:pPr>
    </w:p>
    <w:p w14:paraId="0EF307F9" w14:textId="77777777" w:rsidR="00D67B6F" w:rsidRDefault="00D67B6F" w:rsidP="00D67B6F">
      <w:pPr>
        <w:ind w:firstLine="708"/>
        <w:jc w:val="both"/>
        <w:rPr>
          <w:color w:val="000000" w:themeColor="text1"/>
          <w:szCs w:val="24"/>
        </w:rPr>
      </w:pPr>
      <w:r>
        <w:rPr>
          <w:color w:val="000000" w:themeColor="text1"/>
          <w:szCs w:val="24"/>
        </w:rPr>
        <w:t>Redatto, letto approvato e sottoscritto seduta stante.</w:t>
      </w:r>
    </w:p>
    <w:p w14:paraId="05D7298B" w14:textId="77777777" w:rsidR="005A06EF" w:rsidRDefault="005A06EF" w:rsidP="00D67B6F">
      <w:pPr>
        <w:ind w:firstLine="708"/>
        <w:jc w:val="both"/>
        <w:rPr>
          <w:color w:val="000000" w:themeColor="text1"/>
          <w:szCs w:val="24"/>
        </w:rPr>
      </w:pPr>
    </w:p>
    <w:p w14:paraId="7D0D924D" w14:textId="735D2C1E" w:rsidR="005A06EF" w:rsidRDefault="00EC0D6D" w:rsidP="005A06EF">
      <w:pPr>
        <w:jc w:val="both"/>
        <w:rPr>
          <w:rFonts w:eastAsiaTheme="minorHAnsi"/>
          <w:b/>
          <w:bCs/>
          <w:iCs/>
          <w:color w:val="000000" w:themeColor="text1"/>
          <w:szCs w:val="24"/>
        </w:rPr>
      </w:pPr>
      <w:r>
        <w:rPr>
          <w:rFonts w:eastAsiaTheme="minorHAnsi"/>
          <w:b/>
          <w:bCs/>
          <w:iCs/>
          <w:color w:val="000000" w:themeColor="text1"/>
          <w:szCs w:val="24"/>
        </w:rPr>
        <w:t>10</w:t>
      </w:r>
      <w:r w:rsidR="005A06EF" w:rsidRPr="00650E9F">
        <w:rPr>
          <w:rFonts w:eastAsiaTheme="minorHAnsi"/>
          <w:b/>
          <w:bCs/>
          <w:iCs/>
          <w:color w:val="000000" w:themeColor="text1"/>
          <w:szCs w:val="24"/>
        </w:rPr>
        <w:t>.</w:t>
      </w:r>
      <w:r w:rsidR="005A06EF" w:rsidRPr="00650E9F">
        <w:rPr>
          <w:rFonts w:eastAsiaTheme="minorHAnsi"/>
          <w:b/>
          <w:bCs/>
          <w:iCs/>
          <w:color w:val="000000" w:themeColor="text1"/>
          <w:szCs w:val="24"/>
        </w:rPr>
        <w:tab/>
        <w:t>Patrocinio dipartimentale;</w:t>
      </w:r>
    </w:p>
    <w:p w14:paraId="2D95294C" w14:textId="77777777" w:rsidR="00D67B6F" w:rsidRDefault="00D67B6F" w:rsidP="00FD560E">
      <w:pPr>
        <w:spacing w:line="276" w:lineRule="auto"/>
        <w:ind w:left="708" w:hanging="708"/>
        <w:jc w:val="both"/>
        <w:rPr>
          <w:rFonts w:eastAsiaTheme="minorHAnsi"/>
          <w:b/>
          <w:szCs w:val="24"/>
        </w:rPr>
      </w:pPr>
    </w:p>
    <w:p w14:paraId="3ABB4597" w14:textId="739D4AC9" w:rsidR="00D17D29" w:rsidRPr="006F40CF" w:rsidRDefault="00EC0D6D" w:rsidP="00FE5431">
      <w:pPr>
        <w:autoSpaceDE w:val="0"/>
        <w:autoSpaceDN w:val="0"/>
        <w:adjustRightInd w:val="0"/>
        <w:ind w:firstLine="708"/>
        <w:jc w:val="both"/>
        <w:rPr>
          <w:rFonts w:ascii="TimesNewRomanPSMT" w:eastAsiaTheme="minorHAnsi" w:hAnsi="TimesNewRomanPSMT" w:cs="TimesNewRomanPSMT"/>
          <w:bCs/>
          <w:szCs w:val="24"/>
          <w:lang w:eastAsia="en-US"/>
        </w:rPr>
      </w:pPr>
      <w:bookmarkStart w:id="27" w:name="_Hlk179375201"/>
      <w:r>
        <w:rPr>
          <w:b/>
          <w:bCs/>
        </w:rPr>
        <w:t>10</w:t>
      </w:r>
      <w:r w:rsidR="005A06EF">
        <w:rPr>
          <w:b/>
          <w:bCs/>
        </w:rPr>
        <w:t>a</w:t>
      </w:r>
      <w:r w:rsidR="001765F4">
        <w:rPr>
          <w:b/>
          <w:bCs/>
        </w:rPr>
        <w:t>.</w:t>
      </w:r>
      <w:r w:rsidR="00FE5431">
        <w:rPr>
          <w:b/>
          <w:bCs/>
        </w:rPr>
        <w:tab/>
      </w:r>
      <w:r w:rsidR="001765F4">
        <w:t xml:space="preserve">Il Direttore comunica ai colleghi che la Prof.ssa </w:t>
      </w:r>
      <w:r w:rsidR="001765F4" w:rsidRPr="006F40CF">
        <w:rPr>
          <w:bCs/>
        </w:rPr>
        <w:t xml:space="preserve">Ivelise Perniola, propone il patrocinio gratuito del nostro Dipartimento all'iniziativa </w:t>
      </w:r>
      <w:bookmarkEnd w:id="27"/>
      <w:r w:rsidR="001765F4" w:rsidRPr="006F40CF">
        <w:rPr>
          <w:bCs/>
          <w:color w:val="000000"/>
          <w:szCs w:val="24"/>
        </w:rPr>
        <w:t xml:space="preserve">organizzata </w:t>
      </w:r>
      <w:r w:rsidR="00801149" w:rsidRPr="006F40CF">
        <w:rPr>
          <w:bCs/>
          <w:color w:val="000000"/>
          <w:szCs w:val="24"/>
        </w:rPr>
        <w:t>dall’</w:t>
      </w:r>
      <w:r w:rsidR="00801149" w:rsidRPr="006F40CF">
        <w:rPr>
          <w:rFonts w:ascii="TimesNewRomanPSMT" w:eastAsiaTheme="minorHAnsi" w:hAnsi="TimesNewRomanPSMT" w:cs="TimesNewRomanPSMT"/>
          <w:bCs/>
          <w:szCs w:val="24"/>
          <w:lang w:eastAsia="en-US"/>
        </w:rPr>
        <w:t>Archivio nazionale cinematografico della Resistenza</w:t>
      </w:r>
      <w:r w:rsidR="00A15F73" w:rsidRPr="006F40CF">
        <w:rPr>
          <w:bCs/>
          <w:color w:val="000000"/>
          <w:szCs w:val="24"/>
        </w:rPr>
        <w:t xml:space="preserve"> “</w:t>
      </w:r>
      <w:r w:rsidR="00A15F73" w:rsidRPr="006F40CF">
        <w:rPr>
          <w:rFonts w:ascii="TimesNewRomanPS-BoldMT" w:eastAsiaTheme="minorHAnsi" w:hAnsi="TimesNewRomanPS-BoldMT" w:cs="TimesNewRomanPS-BoldMT"/>
          <w:bCs/>
          <w:szCs w:val="24"/>
          <w:lang w:eastAsia="en-US"/>
        </w:rPr>
        <w:t>La Resistenza delle immagini. 80 anni di cinema e Resistenza”</w:t>
      </w:r>
      <w:r w:rsidR="00810162" w:rsidRPr="006F40CF">
        <w:rPr>
          <w:rFonts w:ascii="TimesNewRomanPS-BoldMT" w:eastAsiaTheme="minorHAnsi" w:hAnsi="TimesNewRomanPS-BoldMT" w:cs="TimesNewRomanPS-BoldMT"/>
          <w:bCs/>
          <w:szCs w:val="24"/>
          <w:lang w:eastAsia="en-US"/>
        </w:rPr>
        <w:t xml:space="preserve"> che si svolgerà </w:t>
      </w:r>
      <w:r w:rsidR="009724D2" w:rsidRPr="006F40CF">
        <w:rPr>
          <w:rFonts w:ascii="TimesNewRomanPS-BoldMT" w:eastAsiaTheme="minorHAnsi" w:hAnsi="TimesNewRomanPS-BoldMT" w:cs="TimesNewRomanPS-BoldMT"/>
          <w:bCs/>
          <w:szCs w:val="24"/>
          <w:lang w:eastAsia="en-US"/>
        </w:rPr>
        <w:t xml:space="preserve">a Torino </w:t>
      </w:r>
      <w:r w:rsidR="009724D2" w:rsidRPr="006F40CF">
        <w:rPr>
          <w:rFonts w:ascii="TimesNewRomanPSMT" w:eastAsiaTheme="minorHAnsi" w:hAnsi="TimesNewRomanPSMT" w:cs="TimesNewRomanPSMT"/>
          <w:bCs/>
          <w:szCs w:val="24"/>
          <w:lang w:eastAsia="en-US"/>
        </w:rPr>
        <w:t xml:space="preserve">nelle sale del </w:t>
      </w:r>
      <w:r w:rsidR="009724D2" w:rsidRPr="006F40CF">
        <w:rPr>
          <w:rFonts w:ascii="TimesNewRomanPS-BoldMT" w:eastAsiaTheme="minorHAnsi" w:hAnsi="TimesNewRomanPS-BoldMT" w:cs="TimesNewRomanPS-BoldMT"/>
          <w:bCs/>
          <w:szCs w:val="24"/>
          <w:lang w:eastAsia="en-US"/>
        </w:rPr>
        <w:t xml:space="preserve">Polo del '900 il </w:t>
      </w:r>
      <w:r w:rsidR="00810162" w:rsidRPr="006F40CF">
        <w:rPr>
          <w:rFonts w:ascii="TimesNewRomanPSMT" w:eastAsiaTheme="minorHAnsi" w:hAnsi="TimesNewRomanPSMT" w:cs="TimesNewRomanPSMT"/>
          <w:bCs/>
          <w:szCs w:val="24"/>
          <w:lang w:eastAsia="en-US"/>
        </w:rPr>
        <w:t xml:space="preserve">5 e </w:t>
      </w:r>
      <w:r w:rsidR="009724D2" w:rsidRPr="006F40CF">
        <w:rPr>
          <w:rFonts w:ascii="TimesNewRomanPSMT" w:eastAsiaTheme="minorHAnsi" w:hAnsi="TimesNewRomanPSMT" w:cs="TimesNewRomanPSMT"/>
          <w:bCs/>
          <w:szCs w:val="24"/>
          <w:lang w:eastAsia="en-US"/>
        </w:rPr>
        <w:t xml:space="preserve">il </w:t>
      </w:r>
      <w:r w:rsidR="00810162" w:rsidRPr="006F40CF">
        <w:rPr>
          <w:rFonts w:ascii="TimesNewRomanPSMT" w:eastAsiaTheme="minorHAnsi" w:hAnsi="TimesNewRomanPSMT" w:cs="TimesNewRomanPSMT"/>
          <w:bCs/>
          <w:szCs w:val="24"/>
          <w:lang w:eastAsia="en-US"/>
        </w:rPr>
        <w:t>6 dicembre 2024</w:t>
      </w:r>
      <w:r w:rsidR="009724D2" w:rsidRPr="006F40CF">
        <w:rPr>
          <w:rFonts w:ascii="TimesNewRomanPSMT" w:eastAsiaTheme="minorHAnsi" w:hAnsi="TimesNewRomanPSMT" w:cs="TimesNewRomanPSMT"/>
          <w:bCs/>
          <w:szCs w:val="24"/>
          <w:lang w:eastAsia="en-US"/>
        </w:rPr>
        <w:t xml:space="preserve"> in presenza e con una trasmissione in diretta streaming</w:t>
      </w:r>
      <w:r w:rsidR="00810162" w:rsidRPr="006F40CF">
        <w:rPr>
          <w:rFonts w:ascii="TimesNewRomanPSMT" w:eastAsiaTheme="minorHAnsi" w:hAnsi="TimesNewRomanPSMT" w:cs="TimesNewRomanPSMT"/>
          <w:bCs/>
          <w:szCs w:val="24"/>
          <w:lang w:eastAsia="en-US"/>
        </w:rPr>
        <w:t>.</w:t>
      </w:r>
      <w:r w:rsidR="009724D2" w:rsidRPr="006F40CF">
        <w:rPr>
          <w:rFonts w:ascii="TimesNewRomanPSMT" w:eastAsiaTheme="minorHAnsi" w:hAnsi="TimesNewRomanPSMT" w:cs="TimesNewRomanPSMT"/>
          <w:bCs/>
          <w:szCs w:val="24"/>
          <w:lang w:eastAsia="en-US"/>
        </w:rPr>
        <w:t xml:space="preserve"> Le proiezioni avverranno nelle sale del cinema Massimo (Museo Nazionale del Cinema di Torino).</w:t>
      </w:r>
    </w:p>
    <w:p w14:paraId="2E733959" w14:textId="7886D0A1" w:rsidR="00987357" w:rsidRPr="006F40CF" w:rsidRDefault="00987357" w:rsidP="00FE5431">
      <w:pPr>
        <w:autoSpaceDE w:val="0"/>
        <w:autoSpaceDN w:val="0"/>
        <w:adjustRightInd w:val="0"/>
        <w:ind w:firstLine="708"/>
        <w:jc w:val="both"/>
        <w:rPr>
          <w:rFonts w:ascii="TimesNewRomanPS-BoldMT" w:eastAsiaTheme="minorHAnsi" w:hAnsi="TimesNewRomanPS-BoldMT" w:cs="TimesNewRomanPS-BoldMT"/>
          <w:bCs/>
          <w:szCs w:val="24"/>
          <w:lang w:eastAsia="en-US"/>
        </w:rPr>
      </w:pPr>
      <w:r w:rsidRPr="006F40CF">
        <w:rPr>
          <w:rFonts w:ascii="TimesNewRomanPSMT" w:eastAsiaTheme="minorHAnsi" w:hAnsi="TimesNewRomanPSMT" w:cs="TimesNewRomanPSMT"/>
          <w:bCs/>
          <w:szCs w:val="24"/>
          <w:lang w:eastAsia="en-US"/>
        </w:rPr>
        <w:t>Il convegno ha il patrocinio di alcuni importanti atenei italiani e dell’</w:t>
      </w:r>
      <w:r w:rsidRPr="006F40CF">
        <w:rPr>
          <w:rFonts w:ascii="TimesNewRomanPS-BoldMT" w:eastAsiaTheme="minorHAnsi" w:hAnsi="TimesNewRomanPS-BoldMT" w:cs="TimesNewRomanPS-BoldMT"/>
          <w:bCs/>
          <w:szCs w:val="24"/>
          <w:lang w:eastAsia="en-US"/>
        </w:rPr>
        <w:t>Associazione italiana per le</w:t>
      </w:r>
      <w:r w:rsidR="009724D2" w:rsidRPr="006F40CF">
        <w:rPr>
          <w:rFonts w:ascii="TimesNewRomanPS-BoldMT" w:eastAsiaTheme="minorHAnsi" w:hAnsi="TimesNewRomanPS-BoldMT" w:cs="TimesNewRomanPS-BoldMT"/>
          <w:bCs/>
          <w:szCs w:val="24"/>
          <w:lang w:eastAsia="en-US"/>
        </w:rPr>
        <w:t xml:space="preserve"> </w:t>
      </w:r>
      <w:r w:rsidRPr="006F40CF">
        <w:rPr>
          <w:rFonts w:ascii="TimesNewRomanPS-BoldMT" w:eastAsiaTheme="minorHAnsi" w:hAnsi="TimesNewRomanPS-BoldMT" w:cs="TimesNewRomanPS-BoldMT"/>
          <w:bCs/>
          <w:szCs w:val="24"/>
          <w:lang w:eastAsia="en-US"/>
        </w:rPr>
        <w:t xml:space="preserve">ricerche di storia del cinema </w:t>
      </w:r>
      <w:r w:rsidRPr="006F40CF">
        <w:rPr>
          <w:rFonts w:ascii="TimesNewRomanPSMT" w:eastAsiaTheme="minorHAnsi" w:hAnsi="TimesNewRomanPSMT" w:cs="TimesNewRomanPSMT"/>
          <w:bCs/>
          <w:szCs w:val="24"/>
          <w:lang w:eastAsia="en-US"/>
        </w:rPr>
        <w:t>(Airsc) e dell</w:t>
      </w:r>
      <w:r w:rsidRPr="006F40CF">
        <w:rPr>
          <w:rFonts w:ascii="TimesNewRomanPS-BoldMT" w:eastAsiaTheme="minorHAnsi" w:hAnsi="TimesNewRomanPS-BoldMT" w:cs="TimesNewRomanPS-BoldMT"/>
          <w:bCs/>
          <w:szCs w:val="24"/>
          <w:lang w:eastAsia="en-US"/>
        </w:rPr>
        <w:t>’Istituto nazionale Ferruccio Parri</w:t>
      </w:r>
      <w:r w:rsidRPr="006F40CF">
        <w:rPr>
          <w:rFonts w:ascii="TimesNewRomanPSMT" w:eastAsiaTheme="minorHAnsi" w:hAnsi="TimesNewRomanPSMT" w:cs="TimesNewRomanPSMT"/>
          <w:bCs/>
          <w:szCs w:val="24"/>
          <w:lang w:eastAsia="en-US"/>
        </w:rPr>
        <w:t>.</w:t>
      </w:r>
    </w:p>
    <w:p w14:paraId="02F196C9" w14:textId="5133E5FA" w:rsidR="009724D2" w:rsidRDefault="00987357" w:rsidP="00FE5431">
      <w:pPr>
        <w:autoSpaceDE w:val="0"/>
        <w:autoSpaceDN w:val="0"/>
        <w:adjustRightInd w:val="0"/>
        <w:ind w:firstLine="708"/>
        <w:jc w:val="both"/>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Il convegno sarà strutturato in panel suddivisi su tre mezze giornate e avrà come quarto momento</w:t>
      </w:r>
      <w:r w:rsidR="009724D2">
        <w:rPr>
          <w:rFonts w:ascii="TimesNewRomanPSMT" w:eastAsiaTheme="minorHAnsi" w:hAnsi="TimesNewRomanPSMT" w:cs="TimesNewRomanPSMT"/>
          <w:szCs w:val="24"/>
          <w:lang w:eastAsia="en-US"/>
        </w:rPr>
        <w:t xml:space="preserve"> </w:t>
      </w:r>
      <w:r>
        <w:rPr>
          <w:rFonts w:ascii="TimesNewRomanPSMT" w:eastAsiaTheme="minorHAnsi" w:hAnsi="TimesNewRomanPSMT" w:cs="TimesNewRomanPSMT"/>
          <w:szCs w:val="24"/>
          <w:lang w:eastAsia="en-US"/>
        </w:rPr>
        <w:t xml:space="preserve">una mezza giornata di proiezioni di film. </w:t>
      </w:r>
    </w:p>
    <w:p w14:paraId="19D4EB76" w14:textId="386E603C" w:rsidR="001765F4" w:rsidRDefault="001765F4" w:rsidP="00FE5431">
      <w:pPr>
        <w:jc w:val="both"/>
      </w:pPr>
      <w:r>
        <w:rPr>
          <w:color w:val="000000"/>
          <w:szCs w:val="24"/>
        </w:rPr>
        <w:tab/>
      </w:r>
      <w:r>
        <w:t>Il Consiglio approva all’unanimità la proposta avanzata dalla Prof.ssa Ivelise Perniola per la concessione del patrocinio dipartimentale.</w:t>
      </w:r>
    </w:p>
    <w:p w14:paraId="5DC909CD" w14:textId="77777777" w:rsidR="00476A1F" w:rsidRDefault="00476A1F" w:rsidP="00FE5431">
      <w:pPr>
        <w:jc w:val="both"/>
      </w:pPr>
    </w:p>
    <w:p w14:paraId="381018DF" w14:textId="77777777" w:rsidR="00DA2FA9" w:rsidRPr="00FE5431" w:rsidRDefault="00DA2FA9" w:rsidP="001765F4">
      <w:pPr>
        <w:jc w:val="both"/>
        <w:rPr>
          <w:rFonts w:eastAsiaTheme="minorHAnsi"/>
          <w:iCs/>
          <w:color w:val="000000" w:themeColor="text1"/>
          <w:szCs w:val="24"/>
        </w:rPr>
      </w:pPr>
    </w:p>
    <w:p w14:paraId="42536C2C" w14:textId="4F1FE62F" w:rsidR="00DA2FA9" w:rsidRPr="00FE5431" w:rsidRDefault="00EC0D6D" w:rsidP="00FE5431">
      <w:pPr>
        <w:ind w:firstLine="708"/>
        <w:jc w:val="both"/>
        <w:rPr>
          <w:rFonts w:eastAsiaTheme="minorHAnsi"/>
          <w:iCs/>
          <w:color w:val="000000" w:themeColor="text1"/>
          <w:szCs w:val="24"/>
        </w:rPr>
      </w:pPr>
      <w:r>
        <w:rPr>
          <w:rFonts w:eastAsiaTheme="minorHAnsi"/>
          <w:b/>
          <w:bCs/>
          <w:iCs/>
          <w:color w:val="000000" w:themeColor="text1"/>
          <w:szCs w:val="24"/>
        </w:rPr>
        <w:t>10</w:t>
      </w:r>
      <w:r w:rsidR="00DA2FA9" w:rsidRPr="00FE5431">
        <w:rPr>
          <w:rFonts w:eastAsiaTheme="minorHAnsi"/>
          <w:b/>
          <w:bCs/>
          <w:iCs/>
          <w:color w:val="000000" w:themeColor="text1"/>
          <w:szCs w:val="24"/>
        </w:rPr>
        <w:t>b.</w:t>
      </w:r>
      <w:r w:rsidR="00DA2FA9" w:rsidRPr="00FE5431">
        <w:rPr>
          <w:rFonts w:eastAsiaTheme="minorHAnsi"/>
          <w:iCs/>
          <w:color w:val="000000" w:themeColor="text1"/>
          <w:szCs w:val="24"/>
        </w:rPr>
        <w:tab/>
        <w:t>Il Direttore comunica ai colleghi che la Prof.ssa Ivelise Perniola</w:t>
      </w:r>
      <w:r w:rsidR="00D45197">
        <w:rPr>
          <w:rFonts w:eastAsiaTheme="minorHAnsi"/>
          <w:iCs/>
          <w:color w:val="000000" w:themeColor="text1"/>
          <w:szCs w:val="24"/>
        </w:rPr>
        <w:t xml:space="preserve"> ed il Prof. Giacomo Ravesi</w:t>
      </w:r>
      <w:r w:rsidR="00DA2FA9" w:rsidRPr="00FE5431">
        <w:rPr>
          <w:rFonts w:eastAsiaTheme="minorHAnsi"/>
          <w:iCs/>
          <w:color w:val="000000" w:themeColor="text1"/>
          <w:szCs w:val="24"/>
        </w:rPr>
        <w:t>, propon</w:t>
      </w:r>
      <w:r w:rsidR="00D45197">
        <w:rPr>
          <w:rFonts w:eastAsiaTheme="minorHAnsi"/>
          <w:iCs/>
          <w:color w:val="000000" w:themeColor="text1"/>
          <w:szCs w:val="24"/>
        </w:rPr>
        <w:t>gono</w:t>
      </w:r>
      <w:r w:rsidR="00DA2FA9" w:rsidRPr="00FE5431">
        <w:rPr>
          <w:rFonts w:eastAsiaTheme="minorHAnsi"/>
          <w:iCs/>
          <w:color w:val="000000" w:themeColor="text1"/>
          <w:szCs w:val="24"/>
        </w:rPr>
        <w:t xml:space="preserve"> il </w:t>
      </w:r>
      <w:r w:rsidR="006E5AEA">
        <w:rPr>
          <w:rFonts w:eastAsiaTheme="minorHAnsi"/>
          <w:iCs/>
          <w:color w:val="000000" w:themeColor="text1"/>
          <w:szCs w:val="24"/>
        </w:rPr>
        <w:t xml:space="preserve">rinnovo del </w:t>
      </w:r>
      <w:r w:rsidR="00DA2FA9" w:rsidRPr="00FE5431">
        <w:rPr>
          <w:rFonts w:eastAsiaTheme="minorHAnsi"/>
          <w:iCs/>
          <w:color w:val="000000" w:themeColor="text1"/>
          <w:szCs w:val="24"/>
        </w:rPr>
        <w:t xml:space="preserve">patrocinio gratuito del nostro Dipartimento </w:t>
      </w:r>
      <w:r w:rsidR="003D117E" w:rsidRPr="003D117E">
        <w:rPr>
          <w:rFonts w:eastAsiaTheme="minorHAnsi"/>
          <w:iCs/>
          <w:color w:val="000000" w:themeColor="text1"/>
          <w:szCs w:val="24"/>
        </w:rPr>
        <w:t>promoss</w:t>
      </w:r>
      <w:r w:rsidR="00F23676">
        <w:rPr>
          <w:rFonts w:eastAsiaTheme="minorHAnsi"/>
          <w:iCs/>
          <w:color w:val="000000" w:themeColor="text1"/>
          <w:szCs w:val="24"/>
        </w:rPr>
        <w:t>o</w:t>
      </w:r>
      <w:r w:rsidR="003D117E" w:rsidRPr="003D117E">
        <w:rPr>
          <w:rFonts w:eastAsiaTheme="minorHAnsi"/>
          <w:iCs/>
          <w:color w:val="000000" w:themeColor="text1"/>
          <w:szCs w:val="24"/>
        </w:rPr>
        <w:t xml:space="preserve"> dall’Archivio Audiovisivo del Movimento Operaio e Democratico in collaborazione</w:t>
      </w:r>
      <w:r w:rsidR="006E5AEA">
        <w:rPr>
          <w:rFonts w:eastAsiaTheme="minorHAnsi"/>
          <w:iCs/>
          <w:color w:val="000000" w:themeColor="text1"/>
          <w:szCs w:val="24"/>
        </w:rPr>
        <w:t>,</w:t>
      </w:r>
      <w:r w:rsidR="003D117E" w:rsidRPr="003D117E">
        <w:rPr>
          <w:rFonts w:eastAsiaTheme="minorHAnsi"/>
          <w:iCs/>
          <w:color w:val="000000" w:themeColor="text1"/>
          <w:szCs w:val="24"/>
        </w:rPr>
        <w:t xml:space="preserve"> con la Fondazione Gramsci</w:t>
      </w:r>
      <w:r w:rsidR="00DA2FA9" w:rsidRPr="00FE5431">
        <w:rPr>
          <w:rFonts w:eastAsiaTheme="minorHAnsi"/>
          <w:iCs/>
          <w:color w:val="000000" w:themeColor="text1"/>
          <w:szCs w:val="24"/>
        </w:rPr>
        <w:t xml:space="preserve"> per la 8a edizione della manifestazione "Il progetto e le forme di un Cinema Politico"</w:t>
      </w:r>
      <w:r w:rsidR="006E5AEA">
        <w:rPr>
          <w:rFonts w:eastAsiaTheme="minorHAnsi"/>
          <w:iCs/>
          <w:color w:val="000000" w:themeColor="text1"/>
          <w:szCs w:val="24"/>
        </w:rPr>
        <w:t xml:space="preserve"> che</w:t>
      </w:r>
      <w:r w:rsidR="00DA2FA9" w:rsidRPr="00FE5431">
        <w:rPr>
          <w:rFonts w:eastAsiaTheme="minorHAnsi"/>
          <w:iCs/>
          <w:color w:val="000000" w:themeColor="text1"/>
          <w:szCs w:val="24"/>
        </w:rPr>
        <w:t xml:space="preserve"> quest'anno </w:t>
      </w:r>
      <w:r w:rsidR="006E5AEA">
        <w:rPr>
          <w:rFonts w:eastAsiaTheme="minorHAnsi"/>
          <w:iCs/>
          <w:color w:val="000000" w:themeColor="text1"/>
          <w:szCs w:val="24"/>
        </w:rPr>
        <w:t xml:space="preserve">è </w:t>
      </w:r>
      <w:r w:rsidR="00DA2FA9" w:rsidRPr="00FE5431">
        <w:rPr>
          <w:rFonts w:eastAsiaTheme="minorHAnsi"/>
          <w:iCs/>
          <w:color w:val="000000" w:themeColor="text1"/>
          <w:szCs w:val="24"/>
        </w:rPr>
        <w:t xml:space="preserve">intitolata "Da Kinoglaz a YouTube. Cent’anni di militanza attraverso i media". </w:t>
      </w:r>
    </w:p>
    <w:p w14:paraId="1569A43C" w14:textId="0CC77904" w:rsidR="00DA2FA9" w:rsidRPr="00FE5431" w:rsidRDefault="00E85C99" w:rsidP="00E85C99">
      <w:pPr>
        <w:ind w:firstLine="708"/>
        <w:jc w:val="both"/>
        <w:rPr>
          <w:rFonts w:eastAsiaTheme="minorHAnsi"/>
          <w:iCs/>
          <w:color w:val="000000" w:themeColor="text1"/>
          <w:szCs w:val="24"/>
        </w:rPr>
      </w:pPr>
      <w:r>
        <w:rPr>
          <w:rFonts w:eastAsiaTheme="minorHAnsi"/>
          <w:iCs/>
          <w:color w:val="000000" w:themeColor="text1"/>
          <w:szCs w:val="24"/>
        </w:rPr>
        <w:t>La</w:t>
      </w:r>
      <w:r w:rsidR="00DA2FA9" w:rsidRPr="00FE5431">
        <w:rPr>
          <w:rFonts w:eastAsiaTheme="minorHAnsi"/>
          <w:iCs/>
          <w:color w:val="000000" w:themeColor="text1"/>
          <w:szCs w:val="24"/>
        </w:rPr>
        <w:t xml:space="preserve"> manifestazione si svolgerà a Roma dal 14 al 18 novembre 2024 </w:t>
      </w:r>
    </w:p>
    <w:p w14:paraId="10CE59E2" w14:textId="154745F0" w:rsidR="00DA2FA9" w:rsidRPr="00FE5431" w:rsidRDefault="00DA2FA9" w:rsidP="00FE5431">
      <w:pPr>
        <w:jc w:val="both"/>
        <w:rPr>
          <w:rFonts w:eastAsiaTheme="minorHAnsi"/>
          <w:iCs/>
          <w:color w:val="000000" w:themeColor="text1"/>
          <w:szCs w:val="24"/>
        </w:rPr>
      </w:pPr>
    </w:p>
    <w:p w14:paraId="49C22B0D" w14:textId="31732E30" w:rsidR="00FD560E" w:rsidRDefault="00FE5431" w:rsidP="008024D1">
      <w:pPr>
        <w:spacing w:line="276" w:lineRule="auto"/>
        <w:jc w:val="both"/>
      </w:pPr>
      <w:r>
        <w:rPr>
          <w:color w:val="000000"/>
          <w:szCs w:val="24"/>
        </w:rPr>
        <w:tab/>
      </w:r>
      <w:r>
        <w:t>Il Consiglio approva all’unanimità la proposta avanzata dal Prof. Giacomo Ravesi e dalla Prof.ssa Ivelise Perniola per la concessione del patrocinio dipartimentale.</w:t>
      </w:r>
    </w:p>
    <w:p w14:paraId="197D916F" w14:textId="77777777" w:rsidR="008024D1" w:rsidRPr="008024D1" w:rsidRDefault="008024D1" w:rsidP="008024D1">
      <w:pPr>
        <w:spacing w:line="276" w:lineRule="auto"/>
        <w:jc w:val="both"/>
      </w:pPr>
    </w:p>
    <w:p w14:paraId="526A8624" w14:textId="40F2B923" w:rsidR="0020400E" w:rsidRDefault="00EC0D6D" w:rsidP="0020400E">
      <w:pPr>
        <w:pStyle w:val="xmsonormal"/>
        <w:spacing w:line="276" w:lineRule="auto"/>
        <w:jc w:val="both"/>
        <w:rPr>
          <w:sz w:val="22"/>
        </w:rPr>
      </w:pPr>
      <w:r>
        <w:rPr>
          <w:b/>
          <w:bCs/>
        </w:rPr>
        <w:t>11</w:t>
      </w:r>
      <w:r w:rsidR="0020400E">
        <w:rPr>
          <w:b/>
          <w:bCs/>
        </w:rPr>
        <w:t>.           Assegni di ricerca;</w:t>
      </w:r>
    </w:p>
    <w:p w14:paraId="79A44FE7" w14:textId="77777777" w:rsidR="0020400E" w:rsidRDefault="0020400E" w:rsidP="0020400E">
      <w:pPr>
        <w:pStyle w:val="xmsonormal"/>
        <w:spacing w:line="276" w:lineRule="auto"/>
        <w:ind w:left="708"/>
        <w:jc w:val="both"/>
      </w:pPr>
      <w:r>
        <w:rPr>
          <w:b/>
          <w:bCs/>
        </w:rPr>
        <w:t> </w:t>
      </w:r>
    </w:p>
    <w:p w14:paraId="385376B8" w14:textId="034CFE19" w:rsidR="00B43C0B" w:rsidRPr="00B43C0B" w:rsidRDefault="00EC0D6D" w:rsidP="00B43C0B">
      <w:pPr>
        <w:pStyle w:val="xmsonormal"/>
        <w:spacing w:line="276" w:lineRule="auto"/>
        <w:ind w:firstLine="705"/>
        <w:jc w:val="both"/>
        <w:rPr>
          <w:b/>
          <w:bCs/>
        </w:rPr>
      </w:pPr>
      <w:r>
        <w:rPr>
          <w:b/>
          <w:bCs/>
        </w:rPr>
        <w:t>11</w:t>
      </w:r>
      <w:r w:rsidR="00F40C5E">
        <w:rPr>
          <w:b/>
          <w:bCs/>
        </w:rPr>
        <w:t>a.</w:t>
      </w:r>
      <w:r w:rsidR="00B43C0B" w:rsidRPr="00B43C0B">
        <w:rPr>
          <w:b/>
          <w:bCs/>
        </w:rPr>
        <w:t xml:space="preserve"> </w:t>
      </w:r>
      <w:r w:rsidR="00B43C0B">
        <w:rPr>
          <w:b/>
          <w:bCs/>
        </w:rPr>
        <w:tab/>
      </w:r>
      <w:r w:rsidR="00B43C0B" w:rsidRPr="00B43C0B">
        <w:rPr>
          <w:b/>
          <w:bCs/>
        </w:rPr>
        <w:t xml:space="preserve">Proseguimento </w:t>
      </w:r>
      <w:r w:rsidR="00E014A3">
        <w:rPr>
          <w:b/>
          <w:bCs/>
        </w:rPr>
        <w:t>second</w:t>
      </w:r>
      <w:r w:rsidR="00B43C0B" w:rsidRPr="00B43C0B">
        <w:rPr>
          <w:b/>
          <w:bCs/>
        </w:rPr>
        <w:t xml:space="preserve">a annualità Assegno di Ricerca Dott. </w:t>
      </w:r>
      <w:r w:rsidR="00C24134">
        <w:rPr>
          <w:b/>
          <w:bCs/>
        </w:rPr>
        <w:t xml:space="preserve">Vincenzo </w:t>
      </w:r>
      <w:r w:rsidR="00E014A3">
        <w:rPr>
          <w:b/>
          <w:bCs/>
        </w:rPr>
        <w:t>Altobelli</w:t>
      </w:r>
    </w:p>
    <w:p w14:paraId="74FE485B" w14:textId="77777777" w:rsidR="00B43C0B" w:rsidRDefault="00B43C0B" w:rsidP="00B43C0B">
      <w:pPr>
        <w:ind w:left="345" w:firstLine="363"/>
        <w:rPr>
          <w:b/>
          <w:bCs/>
          <w:sz w:val="23"/>
          <w:szCs w:val="23"/>
        </w:rPr>
      </w:pPr>
    </w:p>
    <w:p w14:paraId="5A2AD141" w14:textId="1C219E00" w:rsidR="00B43C0B" w:rsidRPr="006F40CF" w:rsidRDefault="00B43C0B" w:rsidP="00B43C0B">
      <w:pPr>
        <w:pStyle w:val="xmsonormal"/>
        <w:autoSpaceDE w:val="0"/>
        <w:autoSpaceDN w:val="0"/>
        <w:ind w:firstLine="705"/>
        <w:jc w:val="both"/>
      </w:pPr>
      <w:r>
        <w:t xml:space="preserve">Il Direttore, su richiesta del docente guida Prof. </w:t>
      </w:r>
      <w:r w:rsidR="00C24134" w:rsidRPr="006F40CF">
        <w:t>Christian Uva</w:t>
      </w:r>
      <w:r w:rsidRPr="006F40CF">
        <w:t>, illustra la proposta di proseguimento dell’assegno di Ricerca del</w:t>
      </w:r>
      <w:r w:rsidR="00C24134" w:rsidRPr="006F40CF">
        <w:t xml:space="preserve"> D</w:t>
      </w:r>
      <w:r w:rsidRPr="006F40CF">
        <w:t xml:space="preserve">ott. </w:t>
      </w:r>
      <w:r w:rsidR="00C24134" w:rsidRPr="006F40CF">
        <w:t xml:space="preserve">Vincenzo Altobelli </w:t>
      </w:r>
      <w:r w:rsidRPr="006F40CF">
        <w:t>(scadenza il 3</w:t>
      </w:r>
      <w:r w:rsidR="00367EEC" w:rsidRPr="006F40CF">
        <w:t>1</w:t>
      </w:r>
      <w:r w:rsidRPr="006F40CF">
        <w:t>/</w:t>
      </w:r>
      <w:r w:rsidR="00367EEC" w:rsidRPr="006F40CF">
        <w:t>10</w:t>
      </w:r>
      <w:r w:rsidRPr="006F40CF">
        <w:t>/2024).</w:t>
      </w:r>
    </w:p>
    <w:p w14:paraId="37AA90BE" w14:textId="77777777" w:rsidR="00B43C0B" w:rsidRPr="006F40CF" w:rsidRDefault="00B43C0B" w:rsidP="0000708F">
      <w:pPr>
        <w:pStyle w:val="xmsonormal"/>
        <w:autoSpaceDE w:val="0"/>
        <w:autoSpaceDN w:val="0"/>
        <w:ind w:firstLine="705"/>
        <w:jc w:val="both"/>
      </w:pPr>
      <w:r w:rsidRPr="006F40CF">
        <w:t xml:space="preserve">Il docente guida illustra la documentazione relativa alla produzione scientifica dell’assegnista, </w:t>
      </w:r>
    </w:p>
    <w:p w14:paraId="257F929B" w14:textId="77777777" w:rsidR="00B43C0B" w:rsidRPr="006F40CF" w:rsidRDefault="00B43C0B" w:rsidP="00B43C0B">
      <w:pPr>
        <w:pStyle w:val="xmsonormal"/>
        <w:autoSpaceDE w:val="0"/>
        <w:autoSpaceDN w:val="0"/>
        <w:jc w:val="both"/>
      </w:pPr>
      <w:r w:rsidRPr="006F40CF">
        <w:t xml:space="preserve">Tale produzione viene valutata positivamente da tutto il Consiglio. </w:t>
      </w:r>
    </w:p>
    <w:p w14:paraId="2A280606" w14:textId="4E0F7027" w:rsidR="00B43C0B" w:rsidRPr="001C0222" w:rsidRDefault="00B43C0B" w:rsidP="00B43C0B">
      <w:pPr>
        <w:pStyle w:val="xmsonormal"/>
        <w:autoSpaceDE w:val="0"/>
        <w:autoSpaceDN w:val="0"/>
        <w:ind w:firstLine="708"/>
        <w:jc w:val="both"/>
        <w:rPr>
          <w:lang w:val="en-US"/>
        </w:rPr>
      </w:pPr>
      <w:r w:rsidRPr="006F40CF">
        <w:t xml:space="preserve">La copertura finanziaria dell’assegno è garantita dai fondi del Progetto </w:t>
      </w:r>
      <w:r w:rsidR="001C0222" w:rsidRPr="006F40CF">
        <w:t xml:space="preserve">nell’ambito del progetto di ricerca PRIN 2022 dal titolo: “The "Golden Age" of Italian Animation. </w:t>
      </w:r>
      <w:r w:rsidR="001C0222" w:rsidRPr="006F40CF">
        <w:rPr>
          <w:lang w:val="en-US"/>
        </w:rPr>
        <w:t xml:space="preserve">From Economic Boom to the Years of Lead (1957-1977)” di cui il </w:t>
      </w:r>
      <w:r w:rsidRPr="006F40CF">
        <w:rPr>
          <w:lang w:val="en-US"/>
        </w:rPr>
        <w:t xml:space="preserve">Prof. </w:t>
      </w:r>
      <w:r w:rsidR="001C0222" w:rsidRPr="006F40CF">
        <w:rPr>
          <w:lang w:val="en-US"/>
        </w:rPr>
        <w:t xml:space="preserve">Christian Uva </w:t>
      </w:r>
      <w:r w:rsidRPr="006F40CF">
        <w:rPr>
          <w:lang w:val="en-US"/>
        </w:rPr>
        <w:t xml:space="preserve">è </w:t>
      </w:r>
      <w:r w:rsidR="00306338" w:rsidRPr="006F40CF">
        <w:rPr>
          <w:lang w:val="en-US"/>
        </w:rPr>
        <w:t xml:space="preserve">il </w:t>
      </w:r>
      <w:r w:rsidRPr="006F40CF">
        <w:rPr>
          <w:lang w:val="en-US"/>
        </w:rPr>
        <w:t>responsabile</w:t>
      </w:r>
      <w:r w:rsidRPr="001C0222">
        <w:rPr>
          <w:lang w:val="en-US"/>
        </w:rPr>
        <w:t>.</w:t>
      </w:r>
    </w:p>
    <w:p w14:paraId="5C7BD31E" w14:textId="77777777" w:rsidR="00B43C0B" w:rsidRDefault="00B43C0B" w:rsidP="00B43C0B">
      <w:pPr>
        <w:pStyle w:val="xmsonormal"/>
        <w:autoSpaceDE w:val="0"/>
        <w:autoSpaceDN w:val="0"/>
        <w:ind w:firstLine="708"/>
        <w:jc w:val="both"/>
      </w:pPr>
      <w:r>
        <w:t>Viene messa in approvazione la richiesta e il Consiglio all’unanimità approva la prosecuzione  dell’assegno di cui sopra, per l’importo corrispondente a euro 23.787,00 annui.</w:t>
      </w:r>
    </w:p>
    <w:p w14:paraId="155F15EB" w14:textId="77777777" w:rsidR="00B43C0B" w:rsidRDefault="00B43C0B" w:rsidP="00B43C0B">
      <w:pPr>
        <w:pStyle w:val="xmsonormal"/>
        <w:autoSpaceDE w:val="0"/>
        <w:autoSpaceDN w:val="0"/>
        <w:ind w:firstLine="705"/>
        <w:jc w:val="both"/>
      </w:pPr>
      <w:r>
        <w:lastRenderedPageBreak/>
        <w:t>Letto, approvato   e sottoscritto all’unanimità dal Consiglio di Dipartimento seduta stante.</w:t>
      </w:r>
    </w:p>
    <w:p w14:paraId="5109BF17" w14:textId="77777777" w:rsidR="00D3194D" w:rsidRPr="00B43C0B" w:rsidRDefault="00D3194D" w:rsidP="00B43C0B">
      <w:pPr>
        <w:pStyle w:val="xmsonormal"/>
        <w:autoSpaceDE w:val="0"/>
        <w:autoSpaceDN w:val="0"/>
        <w:ind w:firstLine="705"/>
        <w:jc w:val="both"/>
      </w:pPr>
    </w:p>
    <w:p w14:paraId="09C922E7" w14:textId="5B8F23C8" w:rsidR="00D3194D" w:rsidRDefault="00EC0D6D" w:rsidP="00D3194D">
      <w:pPr>
        <w:ind w:firstLine="705"/>
        <w:jc w:val="both"/>
        <w:rPr>
          <w:rStyle w:val="Enfasigrassetto"/>
          <w:szCs w:val="24"/>
        </w:rPr>
      </w:pPr>
      <w:r>
        <w:rPr>
          <w:rStyle w:val="Enfasigrassetto"/>
        </w:rPr>
        <w:t>11</w:t>
      </w:r>
      <w:r w:rsidR="00D3194D">
        <w:rPr>
          <w:rStyle w:val="Enfasigrassetto"/>
        </w:rPr>
        <w:t>b</w:t>
      </w:r>
      <w:r w:rsidR="00255BFD">
        <w:rPr>
          <w:rStyle w:val="Enfasigrassetto"/>
        </w:rPr>
        <w:t>.</w:t>
      </w:r>
      <w:r w:rsidR="00D3194D">
        <w:rPr>
          <w:rStyle w:val="Enfasigrassetto"/>
        </w:rPr>
        <w:t xml:space="preserve"> Nuovo Bando Prof. </w:t>
      </w:r>
      <w:bookmarkStart w:id="28" w:name="_Hlk147146180"/>
      <w:r w:rsidR="00D3194D">
        <w:rPr>
          <w:rStyle w:val="Enfasigrassetto"/>
        </w:rPr>
        <w:t>Edoardo Novelli</w:t>
      </w:r>
      <w:bookmarkEnd w:id="28"/>
    </w:p>
    <w:p w14:paraId="044C9EBC" w14:textId="77777777" w:rsidR="00D3194D" w:rsidRDefault="00D3194D" w:rsidP="00D3194D">
      <w:pPr>
        <w:pStyle w:val="Paragrafoelenco"/>
        <w:jc w:val="both"/>
        <w:rPr>
          <w:rStyle w:val="Enfasigrassetto"/>
          <w:lang w:eastAsia="en-US"/>
        </w:rPr>
      </w:pPr>
    </w:p>
    <w:p w14:paraId="4A0A723B" w14:textId="77777777" w:rsidR="00D84C24" w:rsidRDefault="00D84C24" w:rsidP="00D84C24">
      <w:pPr>
        <w:ind w:firstLine="708"/>
        <w:jc w:val="both"/>
        <w:rPr>
          <w:bCs/>
        </w:rPr>
      </w:pPr>
      <w:r w:rsidRPr="009426F3">
        <w:rPr>
          <w:rStyle w:val="Enfasigrassetto"/>
          <w:b w:val="0"/>
        </w:rPr>
        <w:t xml:space="preserve">Il Direttore illustra al Consiglio la proposta del Prof. Edoardo Novelli per il bando di un nuovo assegno di ricerca </w:t>
      </w:r>
      <w:r w:rsidRPr="009426F3">
        <w:t xml:space="preserve">di </w:t>
      </w:r>
      <w:r w:rsidRPr="006F40CF">
        <w:rPr>
          <w:bCs/>
        </w:rPr>
        <w:t xml:space="preserve">durata semestrale nell’ambito del Progetto PRIN 2022 </w:t>
      </w:r>
      <w:r>
        <w:rPr>
          <w:bCs/>
        </w:rPr>
        <w:t>“</w:t>
      </w:r>
      <w:r w:rsidRPr="008C0336">
        <w:rPr>
          <w:bCs/>
        </w:rPr>
        <w:t xml:space="preserve">Framing visual </w:t>
      </w:r>
      <w:proofErr w:type="spellStart"/>
      <w:r w:rsidRPr="008C0336">
        <w:rPr>
          <w:bCs/>
        </w:rPr>
        <w:t>politics</w:t>
      </w:r>
      <w:proofErr w:type="spellEnd"/>
      <w:r w:rsidRPr="008C0336">
        <w:rPr>
          <w:bCs/>
        </w:rPr>
        <w:t xml:space="preserve"> in the platform society: the case of the </w:t>
      </w:r>
      <w:proofErr w:type="spellStart"/>
      <w:r w:rsidRPr="008C0336">
        <w:rPr>
          <w:bCs/>
        </w:rPr>
        <w:t>Italian</w:t>
      </w:r>
      <w:proofErr w:type="spellEnd"/>
      <w:r w:rsidRPr="008C0336">
        <w:rPr>
          <w:bCs/>
        </w:rPr>
        <w:t xml:space="preserve"> </w:t>
      </w:r>
      <w:proofErr w:type="spellStart"/>
      <w:r w:rsidRPr="008C0336">
        <w:rPr>
          <w:bCs/>
        </w:rPr>
        <w:t>electoral</w:t>
      </w:r>
      <w:proofErr w:type="spellEnd"/>
      <w:r w:rsidRPr="008C0336">
        <w:rPr>
          <w:bCs/>
        </w:rPr>
        <w:t xml:space="preserve"> </w:t>
      </w:r>
      <w:proofErr w:type="spellStart"/>
      <w:r w:rsidRPr="008C0336">
        <w:rPr>
          <w:bCs/>
        </w:rPr>
        <w:t>campaign</w:t>
      </w:r>
      <w:proofErr w:type="spellEnd"/>
      <w:r w:rsidRPr="008C0336">
        <w:rPr>
          <w:bCs/>
        </w:rPr>
        <w:t>.”</w:t>
      </w:r>
      <w:r>
        <w:rPr>
          <w:bCs/>
        </w:rPr>
        <w:t xml:space="preserve"> </w:t>
      </w:r>
      <w:r w:rsidRPr="008C0336">
        <w:rPr>
          <w:bCs/>
        </w:rPr>
        <w:t xml:space="preserve">PNRR Missione 4 - Componente 2 - Investimento 1.1 Finanziato dall’Unione europea – </w:t>
      </w:r>
      <w:proofErr w:type="spellStart"/>
      <w:r w:rsidRPr="008C0336">
        <w:rPr>
          <w:bCs/>
        </w:rPr>
        <w:t>NextGenerationEU</w:t>
      </w:r>
      <w:proofErr w:type="spellEnd"/>
      <w:r>
        <w:rPr>
          <w:bCs/>
        </w:rPr>
        <w:t xml:space="preserve"> </w:t>
      </w:r>
      <w:r w:rsidRPr="008C0336">
        <w:rPr>
          <w:bCs/>
        </w:rPr>
        <w:t>CODICE CUP: F53D23006200006</w:t>
      </w:r>
      <w:r>
        <w:rPr>
          <w:bCs/>
        </w:rPr>
        <w:t xml:space="preserve">. </w:t>
      </w:r>
    </w:p>
    <w:p w14:paraId="0DCD2B29" w14:textId="77777777" w:rsidR="00D84C24" w:rsidRDefault="00D84C24" w:rsidP="00D84C24">
      <w:pPr>
        <w:ind w:firstLine="708"/>
        <w:jc w:val="both"/>
        <w:rPr>
          <w:rStyle w:val="Enfasigrassetto"/>
          <w:b w:val="0"/>
        </w:rPr>
      </w:pPr>
      <w:r w:rsidRPr="006F40CF">
        <w:rPr>
          <w:rStyle w:val="Enfasigrassetto"/>
          <w:b w:val="0"/>
        </w:rPr>
        <w:t>Il programma si sviluppa nell’ambito delle ricerche coordinate dal Prof. Edoardo Novelli e graverà sui fondi del</w:t>
      </w:r>
      <w:r>
        <w:rPr>
          <w:rStyle w:val="Enfasigrassetto"/>
          <w:b w:val="0"/>
        </w:rPr>
        <w:t xml:space="preserve"> suddetto</w:t>
      </w:r>
      <w:r w:rsidRPr="006F40CF">
        <w:rPr>
          <w:rStyle w:val="Enfasigrassetto"/>
          <w:b w:val="0"/>
        </w:rPr>
        <w:t xml:space="preserve"> progetto PRIN 2022, di cui il Prof. Edoardo Novelli è responsabile.</w:t>
      </w:r>
    </w:p>
    <w:p w14:paraId="12FD82B0" w14:textId="77777777" w:rsidR="00D84C24" w:rsidRDefault="00D84C24" w:rsidP="00D84C24">
      <w:pPr>
        <w:ind w:firstLine="708"/>
        <w:jc w:val="both"/>
        <w:rPr>
          <w:rStyle w:val="Enfasigrassetto"/>
          <w:b w:val="0"/>
          <w:bCs w:val="0"/>
        </w:rPr>
      </w:pPr>
      <w:r w:rsidRPr="00606CCE">
        <w:rPr>
          <w:rStyle w:val="Enfasigrassetto"/>
          <w:b w:val="0"/>
        </w:rPr>
        <w:t xml:space="preserve">Il Consiglio approva la richiesta e delibera che venga messo a concorso, a carico dei suddetti fondi, un </w:t>
      </w:r>
      <w:r w:rsidRPr="00D84C24">
        <w:rPr>
          <w:rStyle w:val="Enfasigrassetto"/>
        </w:rPr>
        <w:t xml:space="preserve">Assegno di Ricerca di durata semestrale, ai sensi </w:t>
      </w:r>
      <w:r w:rsidRPr="00D84C24">
        <w:rPr>
          <w:rStyle w:val="Enfasigrassetto"/>
          <w:bCs w:val="0"/>
        </w:rPr>
        <w:t>dell’art. 6 c.2 bis del Regolamento di Ateneo per gli assegni di ricerca, che consente di deliberare il conferimento di assegni della durata compresa tra sei e undici mesi ove la scadenza del progetto di ricerca non consenta di conferire assegni di durata annuale</w:t>
      </w:r>
      <w:r>
        <w:rPr>
          <w:rStyle w:val="Enfasigrassetto"/>
          <w:b w:val="0"/>
          <w:bCs w:val="0"/>
        </w:rPr>
        <w:t>.</w:t>
      </w:r>
    </w:p>
    <w:p w14:paraId="228B55A8" w14:textId="77777777" w:rsidR="00D84C24" w:rsidRPr="007A604F" w:rsidRDefault="00D84C24" w:rsidP="00D84C24">
      <w:pPr>
        <w:ind w:firstLine="708"/>
        <w:jc w:val="both"/>
        <w:rPr>
          <w:bCs/>
        </w:rPr>
      </w:pPr>
      <w:r>
        <w:rPr>
          <w:rStyle w:val="Enfasigrassetto"/>
          <w:b w:val="0"/>
        </w:rPr>
        <w:t xml:space="preserve">Il costo annuo dell’assegno è pari ad </w:t>
      </w:r>
      <w:r w:rsidRPr="00606CCE">
        <w:rPr>
          <w:rStyle w:val="Enfasigrassetto"/>
          <w:b w:val="0"/>
        </w:rPr>
        <w:t xml:space="preserve"> € 11.893,50, secondo le specifiche indicate nella scheda allegata (cfr. </w:t>
      </w:r>
      <w:proofErr w:type="spellStart"/>
      <w:r w:rsidRPr="00606CCE">
        <w:rPr>
          <w:rStyle w:val="Enfasigrassetto"/>
          <w:b w:val="0"/>
        </w:rPr>
        <w:t>all</w:t>
      </w:r>
      <w:proofErr w:type="spellEnd"/>
      <w:r w:rsidRPr="00606CCE">
        <w:rPr>
          <w:rStyle w:val="Enfasigrassetto"/>
          <w:b w:val="0"/>
        </w:rPr>
        <w:t>. 11b)</w:t>
      </w:r>
      <w:r>
        <w:rPr>
          <w:rStyle w:val="Enfasigrassetto"/>
          <w:b w:val="0"/>
        </w:rPr>
        <w:t>.</w:t>
      </w:r>
    </w:p>
    <w:p w14:paraId="5661DEF4" w14:textId="77777777" w:rsidR="00D84C24" w:rsidRDefault="00D84C24" w:rsidP="00D84C24">
      <w:pPr>
        <w:ind w:firstLine="705"/>
        <w:jc w:val="both"/>
      </w:pPr>
      <w:r w:rsidRPr="00E323F7">
        <w:t>Letto approvato e sottoscritto seduta stante</w:t>
      </w:r>
    </w:p>
    <w:p w14:paraId="5EDCB0CA" w14:textId="77777777" w:rsidR="006D1E12" w:rsidRDefault="006D1E12" w:rsidP="00D3194D">
      <w:pPr>
        <w:ind w:firstLine="705"/>
        <w:jc w:val="both"/>
      </w:pPr>
    </w:p>
    <w:p w14:paraId="18AAEF9C" w14:textId="7CB74626" w:rsidR="006D1E12" w:rsidRDefault="006D1E12" w:rsidP="006D1E12">
      <w:pPr>
        <w:ind w:firstLine="705"/>
        <w:jc w:val="both"/>
        <w:rPr>
          <w:rStyle w:val="Enfasigrassetto"/>
          <w:szCs w:val="24"/>
        </w:rPr>
      </w:pPr>
      <w:r>
        <w:rPr>
          <w:rStyle w:val="Enfasigrassetto"/>
        </w:rPr>
        <w:t>11</w:t>
      </w:r>
      <w:r w:rsidR="00106A42">
        <w:rPr>
          <w:rStyle w:val="Enfasigrassetto"/>
        </w:rPr>
        <w:t>c</w:t>
      </w:r>
      <w:r>
        <w:rPr>
          <w:rStyle w:val="Enfasigrassetto"/>
        </w:rPr>
        <w:t xml:space="preserve">. Nuovo Bando Prof. </w:t>
      </w:r>
      <w:bookmarkStart w:id="29" w:name="_Hlk179786930"/>
      <w:r w:rsidR="00106A42">
        <w:rPr>
          <w:rStyle w:val="Enfasigrassetto"/>
        </w:rPr>
        <w:t>Mauro Dorato</w:t>
      </w:r>
      <w:bookmarkEnd w:id="29"/>
    </w:p>
    <w:p w14:paraId="70B6FCA6" w14:textId="77777777" w:rsidR="006D1E12" w:rsidRDefault="006D1E12" w:rsidP="006D1E12">
      <w:pPr>
        <w:pStyle w:val="Paragrafoelenco"/>
        <w:jc w:val="both"/>
        <w:rPr>
          <w:rStyle w:val="Enfasigrassetto"/>
          <w:lang w:eastAsia="en-US"/>
        </w:rPr>
      </w:pPr>
    </w:p>
    <w:p w14:paraId="3707695C" w14:textId="373E3171" w:rsidR="006D1E12" w:rsidRPr="006F40CF" w:rsidRDefault="006D1E12" w:rsidP="006D1E12">
      <w:pPr>
        <w:ind w:firstLine="708"/>
        <w:jc w:val="both"/>
        <w:rPr>
          <w:rStyle w:val="Enfasigrassetto"/>
          <w:b w:val="0"/>
          <w:bCs w:val="0"/>
          <w:lang w:val="en-US"/>
        </w:rPr>
      </w:pPr>
      <w:r w:rsidRPr="009426F3">
        <w:rPr>
          <w:rStyle w:val="Enfasigrassetto"/>
          <w:b w:val="0"/>
        </w:rPr>
        <w:t xml:space="preserve">Il Direttore illustra al Consiglio la proposta del Prof. </w:t>
      </w:r>
      <w:bookmarkStart w:id="30" w:name="_Hlk179787099"/>
      <w:r w:rsidR="00106A42" w:rsidRPr="006F40CF">
        <w:rPr>
          <w:rStyle w:val="Enfasigrassetto"/>
          <w:b w:val="0"/>
          <w:bCs w:val="0"/>
        </w:rPr>
        <w:t xml:space="preserve">Mauro Dorato </w:t>
      </w:r>
      <w:bookmarkEnd w:id="30"/>
      <w:r w:rsidRPr="006F40CF">
        <w:rPr>
          <w:rStyle w:val="Enfasigrassetto"/>
          <w:b w:val="0"/>
          <w:bCs w:val="0"/>
        </w:rPr>
        <w:t xml:space="preserve">per il bando di un nuovo assegno di ricerca </w:t>
      </w:r>
      <w:r w:rsidRPr="006F40CF">
        <w:t xml:space="preserve">di durata </w:t>
      </w:r>
      <w:r w:rsidR="00106A42" w:rsidRPr="006F40CF">
        <w:t>annu</w:t>
      </w:r>
      <w:r w:rsidRPr="006F40CF">
        <w:t xml:space="preserve">ale nell’ambito del Progetto </w:t>
      </w:r>
      <w:r w:rsidR="007C5DBB" w:rsidRPr="006F40CF">
        <w:t xml:space="preserve">PRIN 2022 prot. </w:t>
      </w:r>
      <w:r w:rsidR="007C5DBB" w:rsidRPr="006F40CF">
        <w:rPr>
          <w:lang w:val="en-US"/>
        </w:rPr>
        <w:t xml:space="preserve">20224HXFLY </w:t>
      </w:r>
      <w:proofErr w:type="spellStart"/>
      <w:r w:rsidR="007C5DBB" w:rsidRPr="006F40CF">
        <w:rPr>
          <w:lang w:val="en-US"/>
        </w:rPr>
        <w:t>intitolato</w:t>
      </w:r>
      <w:proofErr w:type="spellEnd"/>
      <w:r w:rsidR="007C5DBB" w:rsidRPr="006F40CF">
        <w:rPr>
          <w:lang w:val="en-US"/>
        </w:rPr>
        <w:t xml:space="preserve"> </w:t>
      </w:r>
      <w:r w:rsidR="00544B86" w:rsidRPr="006F40CF">
        <w:rPr>
          <w:lang w:val="en-US"/>
        </w:rPr>
        <w:t>“</w:t>
      </w:r>
      <w:r w:rsidR="007C5DBB" w:rsidRPr="006F40CF">
        <w:rPr>
          <w:i/>
          <w:iCs/>
          <w:lang w:val="en-US"/>
        </w:rPr>
        <w:t>The Philosophical Reception of Quantum Theory in France and German-speaking Countries between 1925 and 1945: Conceptual Implications for the Contemporary Debate</w:t>
      </w:r>
      <w:r w:rsidR="00544B86" w:rsidRPr="006F40CF">
        <w:rPr>
          <w:i/>
          <w:iCs/>
          <w:lang w:val="en-US"/>
        </w:rPr>
        <w:t>”.</w:t>
      </w:r>
    </w:p>
    <w:p w14:paraId="3261CE68" w14:textId="3BC8D646" w:rsidR="006D1E12" w:rsidRPr="006F40CF" w:rsidRDefault="006D1E12" w:rsidP="006D1E12">
      <w:pPr>
        <w:ind w:firstLine="708"/>
        <w:jc w:val="both"/>
        <w:rPr>
          <w:rStyle w:val="Enfasigrassetto"/>
          <w:b w:val="0"/>
          <w:bCs w:val="0"/>
        </w:rPr>
      </w:pPr>
      <w:r w:rsidRPr="006F40CF">
        <w:rPr>
          <w:rStyle w:val="Enfasigrassetto"/>
          <w:b w:val="0"/>
          <w:bCs w:val="0"/>
        </w:rPr>
        <w:t xml:space="preserve">Il programma si sviluppa nell’ambito delle ricerche coordinate dal Prof. </w:t>
      </w:r>
      <w:r w:rsidR="00544B86" w:rsidRPr="006F40CF">
        <w:rPr>
          <w:rStyle w:val="Enfasigrassetto"/>
          <w:b w:val="0"/>
          <w:bCs w:val="0"/>
        </w:rPr>
        <w:t xml:space="preserve">Mauro Dorato </w:t>
      </w:r>
      <w:r w:rsidRPr="006F40CF">
        <w:rPr>
          <w:rStyle w:val="Enfasigrassetto"/>
          <w:b w:val="0"/>
          <w:bCs w:val="0"/>
        </w:rPr>
        <w:t xml:space="preserve">e graverà sui fondi del progetto PRIN 2022, di cui il Prof. </w:t>
      </w:r>
      <w:r w:rsidR="00106A42" w:rsidRPr="006F40CF">
        <w:rPr>
          <w:rStyle w:val="Enfasigrassetto"/>
          <w:b w:val="0"/>
          <w:bCs w:val="0"/>
        </w:rPr>
        <w:t xml:space="preserve">Mauro Dorato </w:t>
      </w:r>
      <w:r w:rsidRPr="006F40CF">
        <w:rPr>
          <w:rStyle w:val="Enfasigrassetto"/>
          <w:b w:val="0"/>
          <w:bCs w:val="0"/>
        </w:rPr>
        <w:t>è responsabile.</w:t>
      </w:r>
    </w:p>
    <w:p w14:paraId="6D383968" w14:textId="57878AB7" w:rsidR="006D1E12" w:rsidRPr="009426F3" w:rsidRDefault="006D1E12" w:rsidP="006D1E12">
      <w:pPr>
        <w:ind w:firstLine="705"/>
        <w:jc w:val="both"/>
      </w:pPr>
      <w:r w:rsidRPr="006F40CF">
        <w:t xml:space="preserve">Il Consiglio approva la richiesta e delibera che venga messo a concorso, a carico dei suddetti fondi, un Assegno di Ricerca di durata </w:t>
      </w:r>
      <w:r w:rsidR="00106A42" w:rsidRPr="006F40CF">
        <w:t>annuale</w:t>
      </w:r>
      <w:r w:rsidRPr="006F40CF">
        <w:t xml:space="preserve"> per l’importo annuo di € </w:t>
      </w:r>
      <w:r w:rsidR="003B2E2A" w:rsidRPr="006F40CF">
        <w:t>23.</w:t>
      </w:r>
      <w:r w:rsidR="003B2E2A">
        <w:t>787,00</w:t>
      </w:r>
      <w:r w:rsidRPr="009426F3">
        <w:t>, secondo le specifiche indicate nella scheda allegata (</w:t>
      </w:r>
      <w:proofErr w:type="spellStart"/>
      <w:r w:rsidRPr="009426F3">
        <w:t>cfr</w:t>
      </w:r>
      <w:proofErr w:type="spellEnd"/>
      <w:r w:rsidRPr="009426F3">
        <w:t xml:space="preserve"> </w:t>
      </w:r>
      <w:proofErr w:type="spellStart"/>
      <w:r w:rsidRPr="009426F3">
        <w:t>all</w:t>
      </w:r>
      <w:proofErr w:type="spellEnd"/>
      <w:r w:rsidRPr="009426F3">
        <w:t xml:space="preserve">. </w:t>
      </w:r>
      <w:r w:rsidR="00106A42">
        <w:t>11</w:t>
      </w:r>
      <w:r w:rsidR="00C10035">
        <w:t>c</w:t>
      </w:r>
      <w:r w:rsidRPr="009426F3">
        <w:t>).</w:t>
      </w:r>
    </w:p>
    <w:p w14:paraId="20FF2B84" w14:textId="77777777" w:rsidR="006D1E12" w:rsidRDefault="006D1E12" w:rsidP="006D1E12">
      <w:pPr>
        <w:ind w:firstLine="705"/>
        <w:jc w:val="both"/>
      </w:pPr>
      <w:r w:rsidRPr="00E323F7">
        <w:t>Letto approvato e sottoscritto seduta stante</w:t>
      </w:r>
    </w:p>
    <w:p w14:paraId="0BBB543D" w14:textId="77777777" w:rsidR="00A2362E" w:rsidRPr="00A469CB" w:rsidRDefault="00A2362E" w:rsidP="00A77EDC">
      <w:pPr>
        <w:spacing w:line="276" w:lineRule="auto"/>
        <w:ind w:left="708" w:hanging="708"/>
        <w:jc w:val="both"/>
        <w:rPr>
          <w:rFonts w:ascii="Calibri" w:hAnsi="Calibri"/>
          <w:sz w:val="22"/>
          <w:szCs w:val="22"/>
        </w:rPr>
      </w:pPr>
    </w:p>
    <w:p w14:paraId="6AF17FEC" w14:textId="7E48A571" w:rsidR="00903040" w:rsidRDefault="00903040" w:rsidP="008005ED">
      <w:pPr>
        <w:spacing w:line="276" w:lineRule="auto"/>
        <w:ind w:left="426" w:hanging="426"/>
        <w:jc w:val="both"/>
        <w:rPr>
          <w:b/>
          <w:bCs/>
          <w:szCs w:val="24"/>
        </w:rPr>
      </w:pPr>
      <w:r w:rsidRPr="001B43D9">
        <w:rPr>
          <w:b/>
          <w:bCs/>
          <w:szCs w:val="24"/>
        </w:rPr>
        <w:t xml:space="preserve">12. </w:t>
      </w:r>
      <w:r w:rsidR="00E50FA5">
        <w:rPr>
          <w:b/>
          <w:bCs/>
          <w:szCs w:val="24"/>
        </w:rPr>
        <w:tab/>
      </w:r>
      <w:r w:rsidRPr="001B43D9">
        <w:rPr>
          <w:b/>
          <w:bCs/>
          <w:szCs w:val="24"/>
        </w:rPr>
        <w:t>Relazioni triennali introdotte con il DPR 382/80 e dalla L.240/2010 ai fini</w:t>
      </w:r>
      <w:r w:rsidR="00E50FA5">
        <w:rPr>
          <w:b/>
          <w:bCs/>
          <w:szCs w:val="24"/>
        </w:rPr>
        <w:t xml:space="preserve"> </w:t>
      </w:r>
      <w:r w:rsidRPr="001B43D9">
        <w:rPr>
          <w:b/>
          <w:bCs/>
          <w:szCs w:val="24"/>
        </w:rPr>
        <w:t>dell’attribuzione</w:t>
      </w:r>
      <w:r w:rsidR="008005ED">
        <w:rPr>
          <w:b/>
          <w:bCs/>
          <w:szCs w:val="24"/>
        </w:rPr>
        <w:t xml:space="preserve"> </w:t>
      </w:r>
      <w:r w:rsidRPr="008005ED">
        <w:rPr>
          <w:rStyle w:val="Enfasigrassetto"/>
        </w:rPr>
        <w:t>dello scatto stipendiale al personale docente</w:t>
      </w:r>
    </w:p>
    <w:p w14:paraId="055F3BA6" w14:textId="77777777" w:rsidR="003524DB" w:rsidRDefault="003524DB" w:rsidP="00903040">
      <w:pPr>
        <w:ind w:firstLine="360"/>
        <w:jc w:val="both"/>
        <w:rPr>
          <w:szCs w:val="28"/>
        </w:rPr>
      </w:pPr>
    </w:p>
    <w:p w14:paraId="2BC281FB" w14:textId="6F254F47" w:rsidR="00903040" w:rsidRDefault="00903040" w:rsidP="00903040">
      <w:pPr>
        <w:ind w:firstLine="360"/>
        <w:jc w:val="both"/>
        <w:rPr>
          <w:szCs w:val="28"/>
        </w:rPr>
      </w:pPr>
      <w:r>
        <w:rPr>
          <w:szCs w:val="28"/>
        </w:rPr>
        <w:t>Il Direttore, in relazione alla necessità di presentare le relazioni triennali per il personale docente, sia per l’ambito didattico che in quello della ricerca, in conformità del DPR 382/1980 e della L. 240/2010, ai fini dell’attribuzione dello scatto stipendiale al personale docente, comunica che è stata presentata la relazione triennale dei seguenti docenti:</w:t>
      </w:r>
    </w:p>
    <w:p w14:paraId="600136E0" w14:textId="77777777" w:rsidR="00903040" w:rsidRDefault="00903040" w:rsidP="00903040">
      <w:pPr>
        <w:jc w:val="both"/>
        <w:rPr>
          <w:szCs w:val="28"/>
        </w:rPr>
      </w:pPr>
    </w:p>
    <w:p w14:paraId="29A30E29" w14:textId="77777777" w:rsidR="00903040" w:rsidRDefault="00903040" w:rsidP="00903040">
      <w:pPr>
        <w:pStyle w:val="Paragrafoelenco"/>
        <w:numPr>
          <w:ilvl w:val="0"/>
          <w:numId w:val="38"/>
        </w:numPr>
        <w:suppressAutoHyphens/>
        <w:autoSpaceDN w:val="0"/>
        <w:jc w:val="both"/>
        <w:rPr>
          <w:szCs w:val="28"/>
        </w:rPr>
      </w:pPr>
      <w:r>
        <w:rPr>
          <w:szCs w:val="28"/>
        </w:rPr>
        <w:t>Ines Adornetti</w:t>
      </w:r>
    </w:p>
    <w:p w14:paraId="6F630C1D" w14:textId="77777777" w:rsidR="00903040" w:rsidRDefault="00903040" w:rsidP="00903040">
      <w:pPr>
        <w:pStyle w:val="Paragrafoelenco"/>
        <w:ind w:left="1440"/>
        <w:jc w:val="both"/>
        <w:rPr>
          <w:szCs w:val="28"/>
        </w:rPr>
      </w:pPr>
    </w:p>
    <w:p w14:paraId="45D4B0D7" w14:textId="77777777" w:rsidR="00903040" w:rsidRDefault="00903040" w:rsidP="00903040">
      <w:pPr>
        <w:jc w:val="both"/>
        <w:rPr>
          <w:szCs w:val="28"/>
        </w:rPr>
      </w:pPr>
      <w:r>
        <w:rPr>
          <w:szCs w:val="28"/>
        </w:rPr>
        <w:t>Il Consiglio ne prende atto e dà mandato al Segretario Amministrativo, Dott. Attilio Durpetti, per l’invio della delibera agli uffici pertinenti in ottemperanza della normativa vigente.</w:t>
      </w:r>
    </w:p>
    <w:p w14:paraId="6A6310AC" w14:textId="77777777" w:rsidR="004C5623" w:rsidRDefault="004C5623" w:rsidP="00A77EDC">
      <w:pPr>
        <w:jc w:val="both"/>
        <w:rPr>
          <w:szCs w:val="28"/>
        </w:rPr>
      </w:pPr>
    </w:p>
    <w:p w14:paraId="51D42F9D" w14:textId="77777777" w:rsidR="004C5623" w:rsidRPr="00CD78AF" w:rsidRDefault="004C5623" w:rsidP="00CD78AF">
      <w:pPr>
        <w:jc w:val="both"/>
        <w:rPr>
          <w:szCs w:val="28"/>
        </w:rPr>
      </w:pPr>
    </w:p>
    <w:p w14:paraId="7CAADC83" w14:textId="35CA48C0" w:rsidR="004C5623" w:rsidRDefault="00D74E79" w:rsidP="004C5623">
      <w:pPr>
        <w:spacing w:line="276" w:lineRule="auto"/>
        <w:jc w:val="both"/>
        <w:rPr>
          <w:b/>
          <w:bCs/>
          <w:szCs w:val="24"/>
        </w:rPr>
      </w:pPr>
      <w:bookmarkStart w:id="31" w:name="_Hlk135809511"/>
      <w:r>
        <w:rPr>
          <w:b/>
          <w:bCs/>
          <w:szCs w:val="24"/>
        </w:rPr>
        <w:t>1</w:t>
      </w:r>
      <w:r w:rsidR="00EC0D6D">
        <w:rPr>
          <w:b/>
          <w:bCs/>
          <w:szCs w:val="24"/>
        </w:rPr>
        <w:t>3</w:t>
      </w:r>
      <w:r w:rsidR="004C5623">
        <w:rPr>
          <w:b/>
          <w:bCs/>
          <w:szCs w:val="24"/>
        </w:rPr>
        <w:t>.</w:t>
      </w:r>
      <w:r w:rsidR="004C5623">
        <w:rPr>
          <w:b/>
          <w:bCs/>
          <w:szCs w:val="24"/>
        </w:rPr>
        <w:tab/>
      </w:r>
      <w:r w:rsidR="004C5623" w:rsidRPr="00364FD0">
        <w:rPr>
          <w:b/>
          <w:bCs/>
          <w:szCs w:val="24"/>
        </w:rPr>
        <w:t>Contratti e/o convenzioni;</w:t>
      </w:r>
    </w:p>
    <w:p w14:paraId="1170A51E" w14:textId="77777777" w:rsidR="0000708F" w:rsidRDefault="0000708F" w:rsidP="004C5623">
      <w:pPr>
        <w:spacing w:line="276" w:lineRule="auto"/>
        <w:jc w:val="both"/>
        <w:rPr>
          <w:b/>
          <w:bCs/>
          <w:szCs w:val="24"/>
        </w:rPr>
      </w:pPr>
    </w:p>
    <w:p w14:paraId="41DA8C98" w14:textId="77777777" w:rsidR="004C5623" w:rsidRDefault="004C5623" w:rsidP="004C5623">
      <w:pPr>
        <w:spacing w:line="276" w:lineRule="auto"/>
        <w:jc w:val="both"/>
        <w:rPr>
          <w:b/>
          <w:bCs/>
          <w:szCs w:val="24"/>
        </w:rPr>
      </w:pPr>
    </w:p>
    <w:p w14:paraId="14AEBBE2" w14:textId="209FB4F3" w:rsidR="00E03C7C" w:rsidRPr="00E954AA" w:rsidRDefault="00E03C7C" w:rsidP="00E954AA">
      <w:pPr>
        <w:ind w:firstLine="708"/>
        <w:rPr>
          <w:b/>
          <w:bCs/>
        </w:rPr>
      </w:pPr>
      <w:r w:rsidRPr="00E954AA">
        <w:rPr>
          <w:b/>
          <w:bCs/>
        </w:rPr>
        <w:lastRenderedPageBreak/>
        <w:t>13a. Convenzione Associazione “A Sud Ecologia e Cooperazione”</w:t>
      </w:r>
    </w:p>
    <w:p w14:paraId="0E6A9B2E" w14:textId="77777777" w:rsidR="00E03C7C" w:rsidRDefault="00E03C7C" w:rsidP="00E03C7C"/>
    <w:p w14:paraId="2ACFF187" w14:textId="2AB00C40" w:rsidR="00E03C7C" w:rsidRDefault="00E03C7C" w:rsidP="00B04CC5">
      <w:pPr>
        <w:ind w:firstLine="708"/>
        <w:jc w:val="both"/>
      </w:pPr>
      <w:r>
        <w:t xml:space="preserve">Il Direttore sottopone alla ratifica del Consiglio l’approvazione della convenzione con l’Associazione “A Sud Ecologia e Cooperazione” per la realizzazione del modulo  “Conflitti ambientali e crisi climatica” nell’ambito del Master di II Livello “Studi del Territorio. </w:t>
      </w:r>
      <w:proofErr w:type="spellStart"/>
      <w:r>
        <w:t>Environmental</w:t>
      </w:r>
      <w:proofErr w:type="spellEnd"/>
      <w:r>
        <w:t xml:space="preserve"> </w:t>
      </w:r>
      <w:proofErr w:type="spellStart"/>
      <w:r>
        <w:t>Humanities</w:t>
      </w:r>
      <w:proofErr w:type="spellEnd"/>
      <w:r>
        <w:t>” attivato dal Dipartimento per l’</w:t>
      </w:r>
      <w:proofErr w:type="spellStart"/>
      <w:r>
        <w:t>a.a</w:t>
      </w:r>
      <w:proofErr w:type="spellEnd"/>
      <w:r>
        <w:t xml:space="preserve">. 2023-24. </w:t>
      </w:r>
      <w:r w:rsidR="002B2968">
        <w:t>In particolare,</w:t>
      </w:r>
      <w:r>
        <w:t xml:space="preserve"> l’Associazione summenzionata si occuperà della didattica per un tot. di 50 ore di cui 36 di didattica frontale, del coordinamento delle attività del master, dell’acquisto dei biglietti e del pernottamento dei docenti provenienti da fuori, di seguire i discenti nello svolgimento delle attività di formazione pratica del corso. (cfr. all</w:t>
      </w:r>
      <w:r w:rsidR="00E954AA">
        <w:t>.13a</w:t>
      </w:r>
      <w:r>
        <w:t>)</w:t>
      </w:r>
      <w:r w:rsidR="00E954AA">
        <w:t>.</w:t>
      </w:r>
    </w:p>
    <w:p w14:paraId="06719C44" w14:textId="77777777" w:rsidR="00E03C7C" w:rsidRDefault="00E03C7C" w:rsidP="00B04CC5">
      <w:pPr>
        <w:ind w:firstLine="708"/>
        <w:jc w:val="both"/>
      </w:pPr>
      <w:r>
        <w:t>A copertura delle spese riferibili all’attività concordata il Dipartimento verserà dai fondi del Master all’Associazione la cifra complessiva di euro duemilatrecento/00.</w:t>
      </w:r>
    </w:p>
    <w:p w14:paraId="4F849679" w14:textId="77777777" w:rsidR="00E03C7C" w:rsidRDefault="00E03C7C" w:rsidP="00B04CC5">
      <w:pPr>
        <w:ind w:firstLine="708"/>
        <w:jc w:val="both"/>
      </w:pPr>
      <w:r>
        <w:t>La convenzione viene portata a ratifica stante l’urgenza dell’attivazione del modulo in data precedente alla seduta odierna.</w:t>
      </w:r>
    </w:p>
    <w:p w14:paraId="2C8D7B85" w14:textId="0083302D" w:rsidR="00E03C7C" w:rsidRDefault="00E03C7C" w:rsidP="00B04CC5">
      <w:pPr>
        <w:ind w:firstLine="708"/>
        <w:jc w:val="both"/>
      </w:pPr>
      <w:r>
        <w:t>Il Consiglio approva all’unanimità.</w:t>
      </w:r>
    </w:p>
    <w:p w14:paraId="1661CC60" w14:textId="4AC875CE" w:rsidR="00BE4E0F" w:rsidRDefault="00E03C7C" w:rsidP="00B04CC5">
      <w:pPr>
        <w:ind w:firstLine="512"/>
        <w:jc w:val="both"/>
      </w:pPr>
      <w:r>
        <w:t>Redatto, letto, approvato e sottoscritto seduta stante.</w:t>
      </w:r>
    </w:p>
    <w:p w14:paraId="256B5506" w14:textId="77777777" w:rsidR="00E03C7C" w:rsidRDefault="00E03C7C" w:rsidP="00E03C7C"/>
    <w:bookmarkEnd w:id="31"/>
    <w:p w14:paraId="3FDBAA07" w14:textId="3B0347CC" w:rsidR="00714DCA" w:rsidRDefault="00714DCA" w:rsidP="00714DCA">
      <w:pPr>
        <w:ind w:left="1134" w:hanging="567"/>
        <w:jc w:val="both"/>
        <w:rPr>
          <w:b/>
          <w:bCs/>
          <w:sz w:val="22"/>
        </w:rPr>
      </w:pPr>
      <w:r>
        <w:rPr>
          <w:b/>
          <w:bCs/>
        </w:rPr>
        <w:t>13b. Avviso pubblico per il rinnovo dell’elenco degli Esperti per le attività del Dipartimento sugli Studi di Genere</w:t>
      </w:r>
    </w:p>
    <w:p w14:paraId="69169F8A" w14:textId="77777777" w:rsidR="00714DCA" w:rsidRDefault="00714DCA" w:rsidP="00714DCA">
      <w:pPr>
        <w:ind w:firstLine="708"/>
        <w:jc w:val="both"/>
        <w:rPr>
          <w:i/>
          <w:iCs/>
        </w:rPr>
      </w:pPr>
    </w:p>
    <w:p w14:paraId="23F35889" w14:textId="77777777" w:rsidR="00714DCA" w:rsidRPr="00714DCA" w:rsidRDefault="00714DCA" w:rsidP="00714DCA">
      <w:pPr>
        <w:ind w:firstLine="708"/>
        <w:jc w:val="both"/>
      </w:pPr>
      <w:r w:rsidRPr="00714DCA">
        <w:t>La prof.ssa Federica Giardini, propone la pubblicazione di un avviso pubblico per la costituzione di un nuovo elenco di Esperti per lo svolgimento delle attività concernenti i progetti del Dipartimento sugli Studi di Genere, e in particolare il Master di I livello in “Studi e Politiche di Genere”. Tale avviso si rende necessario in seguito alla scadenza, in data 27 settembre u.s., della validità triennale del precedente elenco. L’iscrizione nell’elenco degli esperti sarà condizionata dall’avvenuto accertamento dell’alta qualificazione e dell’idoneità professionale dei candidati.</w:t>
      </w:r>
    </w:p>
    <w:p w14:paraId="49984CB8" w14:textId="77777777" w:rsidR="00714DCA" w:rsidRPr="00714DCA" w:rsidRDefault="00714DCA" w:rsidP="00714DCA">
      <w:pPr>
        <w:ind w:firstLine="708"/>
        <w:jc w:val="both"/>
      </w:pPr>
      <w:r w:rsidRPr="00714DCA">
        <w:t>Il Consiglio approva all’unanimità.</w:t>
      </w:r>
    </w:p>
    <w:p w14:paraId="72C41D96" w14:textId="77777777" w:rsidR="00714DCA" w:rsidRDefault="00714DCA" w:rsidP="00714DCA">
      <w:pPr>
        <w:ind w:firstLine="708"/>
        <w:jc w:val="both"/>
      </w:pPr>
      <w:r w:rsidRPr="00714DCA">
        <w:t>Redatto, letto, approvato e sottoscritto seduta stante.</w:t>
      </w:r>
    </w:p>
    <w:p w14:paraId="61755DAA" w14:textId="77777777" w:rsidR="00714DCA" w:rsidRPr="00714DCA" w:rsidRDefault="00714DCA" w:rsidP="00714DCA">
      <w:pPr>
        <w:ind w:firstLine="708"/>
        <w:jc w:val="both"/>
      </w:pPr>
    </w:p>
    <w:p w14:paraId="2025E3B5" w14:textId="77777777" w:rsidR="006D0336" w:rsidRPr="005A3363" w:rsidRDefault="006D0336" w:rsidP="006D0336">
      <w:pPr>
        <w:pStyle w:val="Testonormale"/>
        <w:ind w:left="512" w:hanging="512"/>
        <w:rPr>
          <w:rFonts w:ascii="Times New Roman" w:hAnsi="Times New Roman" w:cs="Times New Roman"/>
          <w:b/>
          <w:bCs/>
          <w:sz w:val="24"/>
          <w:szCs w:val="24"/>
          <w:lang w:eastAsia="it-IT"/>
        </w:rPr>
      </w:pPr>
      <w:r>
        <w:rPr>
          <w:rFonts w:ascii="Times New Roman" w:hAnsi="Times New Roman" w:cs="Times New Roman"/>
          <w:b/>
          <w:bCs/>
          <w:sz w:val="24"/>
          <w:szCs w:val="24"/>
          <w:lang w:eastAsia="it-IT"/>
        </w:rPr>
        <w:t xml:space="preserve">14.    Proposta di chiamata dall'estero con </w:t>
      </w:r>
      <w:r w:rsidRPr="005A3363">
        <w:rPr>
          <w:rFonts w:ascii="Times New Roman" w:hAnsi="Times New Roman" w:cs="Times New Roman"/>
          <w:b/>
          <w:bCs/>
          <w:sz w:val="24"/>
          <w:szCs w:val="24"/>
          <w:lang w:eastAsia="it-IT"/>
        </w:rPr>
        <w:t>inquadramento a Professore universitario di II fascia (L. 230/2005), G.S.D. 13/ECON-07, S.S.D. ECON-07/A;</w:t>
      </w:r>
    </w:p>
    <w:p w14:paraId="689D6B7F" w14:textId="77777777" w:rsidR="006D0336" w:rsidRDefault="006D0336" w:rsidP="006D0336">
      <w:pPr>
        <w:pStyle w:val="Paragrafoelenco"/>
        <w:spacing w:line="276" w:lineRule="auto"/>
        <w:ind w:left="284"/>
        <w:jc w:val="both"/>
        <w:rPr>
          <w:b/>
          <w:bCs/>
          <w:color w:val="000000"/>
          <w:szCs w:val="24"/>
          <w:highlight w:val="yellow"/>
        </w:rPr>
      </w:pPr>
    </w:p>
    <w:p w14:paraId="7A31D1AE" w14:textId="77777777" w:rsidR="006D0336" w:rsidRDefault="006D0336" w:rsidP="006D0336">
      <w:pPr>
        <w:ind w:firstLine="284"/>
        <w:jc w:val="both"/>
      </w:pPr>
      <w:r>
        <w:t xml:space="preserve">Il Direttore illustra la normativa inviata dall’Ateneo (cfr. </w:t>
      </w:r>
      <w:proofErr w:type="spellStart"/>
      <w:r>
        <w:t>all</w:t>
      </w:r>
      <w:proofErr w:type="spellEnd"/>
      <w:r>
        <w:t xml:space="preserve">. 14a) ed inerente alla possibilità di </w:t>
      </w:r>
      <w:proofErr w:type="spellStart"/>
      <w:r>
        <w:t>confinaziare</w:t>
      </w:r>
      <w:proofErr w:type="spellEnd"/>
      <w:r>
        <w:t xml:space="preserve"> chiamate dirette di studiosi stabilmente impegnati all’estero e disciplinata dalla L. 230/2005. Il Direttore fa presente che tale assegnazione annuale del MUR avviene con il FFO e che gli organi di Ateneo hanno destinato per l’anno corrente 1,85 </w:t>
      </w:r>
      <w:proofErr w:type="spellStart"/>
      <w:r>
        <w:t>p.o.</w:t>
      </w:r>
      <w:proofErr w:type="spellEnd"/>
      <w:r>
        <w:t xml:space="preserve"> in regime di cofinanziamento per questa tipologia di chiamate.</w:t>
      </w:r>
    </w:p>
    <w:p w14:paraId="64460BA7" w14:textId="77777777" w:rsidR="006D0336" w:rsidRDefault="006D0336" w:rsidP="006D0336">
      <w:pPr>
        <w:ind w:firstLine="284"/>
        <w:jc w:val="both"/>
      </w:pPr>
      <w:r>
        <w:t xml:space="preserve">Il Direttore procede quindi a illustrare dettagliatamente la documentazione inviata dal prof. Vito </w:t>
      </w:r>
      <w:proofErr w:type="spellStart"/>
      <w:r>
        <w:t>Tassiello</w:t>
      </w:r>
      <w:proofErr w:type="spellEnd"/>
      <w:r>
        <w:t>, che corrisponde a quanto richiesto dalla normativa vigente in tale contesto e collima con le attività didattiche e scientifiche proprie del Dipartimento.</w:t>
      </w:r>
    </w:p>
    <w:p w14:paraId="6E39E0DA" w14:textId="77777777" w:rsidR="006D0336" w:rsidRPr="005A3363" w:rsidRDefault="006D0336" w:rsidP="006D0336">
      <w:pPr>
        <w:ind w:firstLine="284"/>
        <w:jc w:val="both"/>
      </w:pPr>
      <w:r>
        <w:t xml:space="preserve">              </w:t>
      </w:r>
      <w:r w:rsidRPr="005A3363">
        <w:t xml:space="preserve">Il Direttore, anche sulla base del parere favorevole della Giunta di Dipartimento, propone la chiamata del prof. Vito </w:t>
      </w:r>
      <w:proofErr w:type="spellStart"/>
      <w:r w:rsidRPr="005A3363">
        <w:t>Tassiello</w:t>
      </w:r>
      <w:proofErr w:type="spellEnd"/>
      <w:r w:rsidRPr="005A3363">
        <w:t xml:space="preserve"> nel ruolo di professore associato per il G.S.D. 13/ECON-07, S.S.D. ECON-07/A (già settore concorsuale 13/B2, </w:t>
      </w:r>
      <w:proofErr w:type="spellStart"/>
      <w:r w:rsidRPr="005A3363">
        <w:t>s.s.d</w:t>
      </w:r>
      <w:proofErr w:type="spellEnd"/>
      <w:r w:rsidRPr="005A3363">
        <w:t>. SECS-P/08), in qualità di studioso stabilmente impegnato all’estero. La proposta viene formulata a valere sulle risorse di cofinanziamento messe a disposizione dall’Ateneo e di quelle annualmente prevista dal Mur per tali finalità, fatta salva la possibilità per il Dipartimento di assumere a proprio carico gli oneri finanziari in termini di punto organico, qualora non risultasse coperto l’intero costo sulla base dei predetti cofinanziamenti, nel quadro del processo decisionale avviato.</w:t>
      </w:r>
    </w:p>
    <w:p w14:paraId="3D740D92" w14:textId="77777777" w:rsidR="006D0336" w:rsidRPr="005A3363" w:rsidRDefault="006D0336" w:rsidP="006D0336">
      <w:pPr>
        <w:ind w:firstLine="284"/>
        <w:jc w:val="both"/>
      </w:pPr>
      <w:r w:rsidRPr="005A3363">
        <w:t xml:space="preserve">              Il Consiglio all’unanimità approva la chiamata del Prof. </w:t>
      </w:r>
      <w:proofErr w:type="spellStart"/>
      <w:r w:rsidRPr="005A3363">
        <w:t>Tassiello</w:t>
      </w:r>
      <w:proofErr w:type="spellEnd"/>
      <w:r w:rsidRPr="005A3363">
        <w:t xml:space="preserve"> e dà mandato al Dott. Attilio Durpetti per l’attivazione della procedura prevista presso i competenti Uffici della Direzione del Personale.</w:t>
      </w:r>
    </w:p>
    <w:p w14:paraId="283975FA" w14:textId="77777777" w:rsidR="006D0336" w:rsidRDefault="006D0336" w:rsidP="006D0336">
      <w:pPr>
        <w:pStyle w:val="NormaleWeb"/>
        <w:jc w:val="both"/>
      </w:pPr>
      <w:r w:rsidRPr="005A3363">
        <w:rPr>
          <w:sz w:val="22"/>
          <w:szCs w:val="22"/>
        </w:rPr>
        <w:lastRenderedPageBreak/>
        <w:t>             </w:t>
      </w:r>
      <w:r w:rsidRPr="005A3363">
        <w:t>Redatto, letto approvato e sottoscritto seduta stante.</w:t>
      </w:r>
    </w:p>
    <w:p w14:paraId="18CA9BB5" w14:textId="77777777" w:rsidR="00A73AEC" w:rsidRDefault="00A73AEC" w:rsidP="00C07120">
      <w:pPr>
        <w:ind w:firstLine="708"/>
        <w:jc w:val="both"/>
        <w:rPr>
          <w:szCs w:val="24"/>
        </w:rPr>
      </w:pPr>
    </w:p>
    <w:p w14:paraId="6F77530D" w14:textId="6D67F335" w:rsidR="00BE783F" w:rsidRDefault="00A73AEC" w:rsidP="00BE4E0F">
      <w:pPr>
        <w:pStyle w:val="Testonormale"/>
        <w:rPr>
          <w:rFonts w:ascii="Times New Roman" w:eastAsia="Times New Roman" w:hAnsi="Times New Roman" w:cs="Times New Roman"/>
          <w:b/>
          <w:bCs/>
          <w:sz w:val="24"/>
          <w:szCs w:val="20"/>
          <w:lang w:eastAsia="it-IT"/>
        </w:rPr>
      </w:pPr>
      <w:r w:rsidRPr="00A73AEC">
        <w:rPr>
          <w:rFonts w:ascii="Times New Roman" w:eastAsia="Times New Roman" w:hAnsi="Times New Roman" w:cs="Times New Roman"/>
          <w:b/>
          <w:bCs/>
          <w:sz w:val="24"/>
          <w:szCs w:val="20"/>
          <w:lang w:eastAsia="it-IT"/>
        </w:rPr>
        <w:t>1</w:t>
      </w:r>
      <w:r w:rsidR="005F1602">
        <w:rPr>
          <w:rFonts w:ascii="Times New Roman" w:eastAsia="Times New Roman" w:hAnsi="Times New Roman" w:cs="Times New Roman"/>
          <w:b/>
          <w:bCs/>
          <w:sz w:val="24"/>
          <w:szCs w:val="20"/>
          <w:lang w:eastAsia="it-IT"/>
        </w:rPr>
        <w:t>5</w:t>
      </w:r>
      <w:r w:rsidRPr="00A73AEC">
        <w:rPr>
          <w:rFonts w:ascii="Times New Roman" w:eastAsia="Times New Roman" w:hAnsi="Times New Roman" w:cs="Times New Roman"/>
          <w:b/>
          <w:bCs/>
          <w:sz w:val="24"/>
          <w:szCs w:val="20"/>
          <w:lang w:eastAsia="it-IT"/>
        </w:rPr>
        <w:t>.</w:t>
      </w:r>
      <w:r w:rsidRPr="00A73AEC">
        <w:rPr>
          <w:rFonts w:ascii="Times New Roman" w:eastAsia="Times New Roman" w:hAnsi="Times New Roman" w:cs="Times New Roman"/>
          <w:b/>
          <w:bCs/>
          <w:sz w:val="24"/>
          <w:szCs w:val="20"/>
          <w:lang w:eastAsia="it-IT"/>
        </w:rPr>
        <w:tab/>
        <w:t>Dottorato di ricerca in Linguistica: nomina Coordinatore;</w:t>
      </w:r>
    </w:p>
    <w:p w14:paraId="4E517E79" w14:textId="77777777" w:rsidR="000D4165" w:rsidRPr="00A73AEC" w:rsidRDefault="000D4165" w:rsidP="00BE4E0F">
      <w:pPr>
        <w:pStyle w:val="Testonormale"/>
        <w:rPr>
          <w:rFonts w:ascii="Times New Roman" w:eastAsia="Times New Roman" w:hAnsi="Times New Roman" w:cs="Times New Roman"/>
          <w:b/>
          <w:bCs/>
          <w:sz w:val="24"/>
          <w:szCs w:val="20"/>
          <w:lang w:eastAsia="it-IT"/>
        </w:rPr>
      </w:pPr>
    </w:p>
    <w:p w14:paraId="07BB2232" w14:textId="32B38B02" w:rsidR="00A73AEC" w:rsidRPr="006822EA" w:rsidRDefault="001336BD" w:rsidP="00BE783F">
      <w:pPr>
        <w:spacing w:line="276" w:lineRule="auto"/>
        <w:ind w:left="708" w:hanging="708"/>
        <w:jc w:val="both"/>
        <w:rPr>
          <w:bCs/>
          <w:color w:val="000000"/>
          <w:szCs w:val="24"/>
        </w:rPr>
      </w:pPr>
      <w:r>
        <w:rPr>
          <w:b/>
          <w:color w:val="000000"/>
          <w:szCs w:val="24"/>
        </w:rPr>
        <w:tab/>
      </w:r>
      <w:r w:rsidR="006822EA">
        <w:rPr>
          <w:b/>
          <w:color w:val="000000"/>
          <w:szCs w:val="24"/>
        </w:rPr>
        <w:tab/>
      </w:r>
      <w:r w:rsidRPr="006822EA">
        <w:rPr>
          <w:bCs/>
          <w:color w:val="000000"/>
          <w:szCs w:val="24"/>
        </w:rPr>
        <w:t>Il Direttore comunica ai colleghi che il Collegio de</w:t>
      </w:r>
      <w:r w:rsidR="002B339A" w:rsidRPr="006822EA">
        <w:rPr>
          <w:bCs/>
          <w:color w:val="000000"/>
          <w:szCs w:val="24"/>
        </w:rPr>
        <w:t xml:space="preserve">l Dottorato di Ricerca in Linguistica </w:t>
      </w:r>
      <w:r w:rsidR="009F2AD9" w:rsidRPr="006822EA">
        <w:rPr>
          <w:bCs/>
          <w:color w:val="000000"/>
          <w:szCs w:val="24"/>
        </w:rPr>
        <w:t xml:space="preserve">nella seduta </w:t>
      </w:r>
      <w:r w:rsidR="0045309A" w:rsidRPr="006822EA">
        <w:rPr>
          <w:bCs/>
          <w:color w:val="000000"/>
          <w:szCs w:val="24"/>
        </w:rPr>
        <w:t>del 15</w:t>
      </w:r>
      <w:r w:rsidR="004048C0" w:rsidRPr="006822EA">
        <w:rPr>
          <w:bCs/>
          <w:color w:val="000000"/>
          <w:szCs w:val="24"/>
        </w:rPr>
        <w:t xml:space="preserve"> luglio 2024 (</w:t>
      </w:r>
      <w:r w:rsidR="006822EA" w:rsidRPr="006822EA">
        <w:rPr>
          <w:bCs/>
          <w:color w:val="000000"/>
          <w:szCs w:val="24"/>
        </w:rPr>
        <w:t xml:space="preserve">cfr. </w:t>
      </w:r>
      <w:proofErr w:type="spellStart"/>
      <w:r w:rsidR="006822EA" w:rsidRPr="006822EA">
        <w:rPr>
          <w:bCs/>
          <w:color w:val="000000"/>
          <w:szCs w:val="24"/>
        </w:rPr>
        <w:t>all</w:t>
      </w:r>
      <w:proofErr w:type="spellEnd"/>
      <w:r w:rsidR="006822EA" w:rsidRPr="006822EA">
        <w:rPr>
          <w:bCs/>
          <w:color w:val="000000"/>
          <w:szCs w:val="24"/>
        </w:rPr>
        <w:t>. 1</w:t>
      </w:r>
      <w:r w:rsidR="000F214C">
        <w:rPr>
          <w:bCs/>
          <w:color w:val="000000"/>
          <w:szCs w:val="24"/>
        </w:rPr>
        <w:t>5</w:t>
      </w:r>
      <w:r w:rsidR="006822EA" w:rsidRPr="006822EA">
        <w:rPr>
          <w:bCs/>
          <w:color w:val="000000"/>
          <w:szCs w:val="24"/>
        </w:rPr>
        <w:t xml:space="preserve">) </w:t>
      </w:r>
      <w:r w:rsidR="002B339A" w:rsidRPr="006822EA">
        <w:rPr>
          <w:bCs/>
          <w:color w:val="000000"/>
          <w:szCs w:val="24"/>
        </w:rPr>
        <w:t xml:space="preserve">ha </w:t>
      </w:r>
      <w:r w:rsidR="009F2AD9" w:rsidRPr="006822EA">
        <w:rPr>
          <w:bCs/>
          <w:color w:val="000000"/>
          <w:szCs w:val="24"/>
        </w:rPr>
        <w:t>votato favorevolmente per la nomina della Prof.ssa Anna Pompei per il triennio 2024-2027</w:t>
      </w:r>
      <w:r w:rsidR="006822EA" w:rsidRPr="006822EA">
        <w:rPr>
          <w:bCs/>
          <w:color w:val="000000"/>
          <w:szCs w:val="24"/>
        </w:rPr>
        <w:t>.</w:t>
      </w:r>
    </w:p>
    <w:p w14:paraId="052D5D1A" w14:textId="1CDD7CBB" w:rsidR="006822EA" w:rsidRPr="006822EA" w:rsidRDefault="006822EA" w:rsidP="00BE783F">
      <w:pPr>
        <w:spacing w:line="276" w:lineRule="auto"/>
        <w:ind w:left="708" w:hanging="708"/>
        <w:jc w:val="both"/>
        <w:rPr>
          <w:bCs/>
          <w:color w:val="000000"/>
          <w:szCs w:val="24"/>
        </w:rPr>
      </w:pPr>
      <w:r w:rsidRPr="006822EA">
        <w:rPr>
          <w:bCs/>
          <w:color w:val="000000"/>
          <w:szCs w:val="24"/>
        </w:rPr>
        <w:tab/>
      </w:r>
      <w:r w:rsidRPr="006822EA">
        <w:rPr>
          <w:bCs/>
          <w:color w:val="000000"/>
          <w:szCs w:val="24"/>
        </w:rPr>
        <w:tab/>
        <w:t>Il Consiglio ne prende atto</w:t>
      </w:r>
    </w:p>
    <w:p w14:paraId="43C02EFF" w14:textId="7E5F7F70" w:rsidR="007653AB" w:rsidRPr="00DF643E" w:rsidRDefault="007653AB" w:rsidP="007653AB">
      <w:pPr>
        <w:widowControl w:val="0"/>
        <w:autoSpaceDE w:val="0"/>
        <w:autoSpaceDN w:val="0"/>
        <w:spacing w:before="14" w:line="259" w:lineRule="auto"/>
        <w:ind w:left="708" w:hanging="708"/>
        <w:jc w:val="both"/>
        <w:rPr>
          <w:b/>
          <w:bCs/>
        </w:rPr>
      </w:pPr>
      <w:bookmarkStart w:id="32" w:name="_Hlk179364155"/>
      <w:r>
        <w:rPr>
          <w:b/>
          <w:bCs/>
        </w:rPr>
        <w:t>1</w:t>
      </w:r>
      <w:r w:rsidR="005F1602">
        <w:rPr>
          <w:b/>
          <w:bCs/>
        </w:rPr>
        <w:t>6</w:t>
      </w:r>
      <w:r w:rsidRPr="00DF643E">
        <w:rPr>
          <w:b/>
          <w:bCs/>
        </w:rPr>
        <w:t>.</w:t>
      </w:r>
      <w:r w:rsidRPr="00DF643E">
        <w:rPr>
          <w:b/>
          <w:bCs/>
        </w:rPr>
        <w:tab/>
        <w:t xml:space="preserve">Centro interuniversitario di Ricerca </w:t>
      </w:r>
      <w:proofErr w:type="spellStart"/>
      <w:r w:rsidRPr="00DF643E">
        <w:rPr>
          <w:b/>
          <w:bCs/>
        </w:rPr>
        <w:t>PhilHabits</w:t>
      </w:r>
      <w:proofErr w:type="spellEnd"/>
      <w:r w:rsidRPr="00DF643E">
        <w:rPr>
          <w:b/>
          <w:bCs/>
        </w:rPr>
        <w:t xml:space="preserve"> - </w:t>
      </w:r>
      <w:proofErr w:type="spellStart"/>
      <w:r w:rsidRPr="00DF643E">
        <w:rPr>
          <w:b/>
          <w:bCs/>
        </w:rPr>
        <w:t>Philosophy</w:t>
      </w:r>
      <w:proofErr w:type="spellEnd"/>
      <w:r w:rsidRPr="00DF643E">
        <w:rPr>
          <w:b/>
          <w:bCs/>
        </w:rPr>
        <w:t xml:space="preserve"> of </w:t>
      </w:r>
      <w:proofErr w:type="spellStart"/>
      <w:r w:rsidRPr="00DF643E">
        <w:rPr>
          <w:b/>
          <w:bCs/>
        </w:rPr>
        <w:t>Habits</w:t>
      </w:r>
      <w:proofErr w:type="spellEnd"/>
      <w:r w:rsidRPr="00DF643E">
        <w:rPr>
          <w:b/>
          <w:bCs/>
        </w:rPr>
        <w:t>: richiest</w:t>
      </w:r>
      <w:r w:rsidR="007512AB">
        <w:rPr>
          <w:b/>
          <w:bCs/>
        </w:rPr>
        <w:t>a</w:t>
      </w:r>
      <w:r w:rsidRPr="00DF643E">
        <w:rPr>
          <w:b/>
          <w:bCs/>
        </w:rPr>
        <w:t xml:space="preserve"> di adesione;</w:t>
      </w:r>
    </w:p>
    <w:bookmarkEnd w:id="32"/>
    <w:p w14:paraId="5BF8FE37" w14:textId="77777777" w:rsidR="005B43EB" w:rsidRDefault="005B43EB" w:rsidP="007653AB">
      <w:pPr>
        <w:ind w:firstLine="708"/>
        <w:jc w:val="both"/>
        <w:rPr>
          <w:szCs w:val="28"/>
        </w:rPr>
      </w:pPr>
    </w:p>
    <w:p w14:paraId="7428A78B" w14:textId="0FFC453D" w:rsidR="007653AB" w:rsidRPr="000F214C" w:rsidRDefault="007653AB" w:rsidP="007653AB">
      <w:pPr>
        <w:ind w:firstLine="708"/>
        <w:jc w:val="both"/>
        <w:rPr>
          <w:szCs w:val="28"/>
        </w:rPr>
      </w:pPr>
      <w:r w:rsidRPr="001B0D0C">
        <w:rPr>
          <w:szCs w:val="28"/>
        </w:rPr>
        <w:t>Il Direttore, a seguito dell</w:t>
      </w:r>
      <w:r>
        <w:rPr>
          <w:szCs w:val="28"/>
        </w:rPr>
        <w:t>’</w:t>
      </w:r>
      <w:r w:rsidRPr="001B0D0C">
        <w:rPr>
          <w:szCs w:val="28"/>
        </w:rPr>
        <w:t xml:space="preserve">attivazione del Centro interuniversitario di Ricerca </w:t>
      </w:r>
      <w:proofErr w:type="spellStart"/>
      <w:r w:rsidRPr="001B0D0C">
        <w:rPr>
          <w:szCs w:val="28"/>
        </w:rPr>
        <w:t>PhilHabits</w:t>
      </w:r>
      <w:proofErr w:type="spellEnd"/>
      <w:r w:rsidRPr="001B0D0C">
        <w:rPr>
          <w:szCs w:val="28"/>
        </w:rPr>
        <w:t xml:space="preserve"> - </w:t>
      </w:r>
      <w:proofErr w:type="spellStart"/>
      <w:r w:rsidRPr="001B0D0C">
        <w:rPr>
          <w:szCs w:val="28"/>
        </w:rPr>
        <w:t>Philosophy</w:t>
      </w:r>
      <w:proofErr w:type="spellEnd"/>
      <w:r w:rsidRPr="001B0D0C">
        <w:rPr>
          <w:szCs w:val="28"/>
        </w:rPr>
        <w:t xml:space="preserve"> of </w:t>
      </w:r>
      <w:proofErr w:type="spellStart"/>
      <w:r w:rsidRPr="001B0D0C">
        <w:rPr>
          <w:szCs w:val="28"/>
        </w:rPr>
        <w:t>Habits</w:t>
      </w:r>
      <w:proofErr w:type="spellEnd"/>
      <w:r w:rsidRPr="001B0D0C">
        <w:rPr>
          <w:szCs w:val="28"/>
        </w:rPr>
        <w:t xml:space="preserve"> </w:t>
      </w:r>
      <w:r>
        <w:rPr>
          <w:szCs w:val="28"/>
        </w:rPr>
        <w:t xml:space="preserve">, </w:t>
      </w:r>
      <w:r w:rsidRPr="001B0D0C">
        <w:rPr>
          <w:szCs w:val="28"/>
        </w:rPr>
        <w:t xml:space="preserve">avvenuta nella seduta consiliare del 30 maggio 2023 e, come previsto dall’art. 3, comma 2 della Convenzione istitutiva del suddetto Centro del 30 ottobre 2023, concernente le modalità di adesione da parte del personale docente e ricercatore degli Atenei in Convenzione, comunica che il Prof. Marco Piazza, Direttore del Centro in oggetto, </w:t>
      </w:r>
      <w:r w:rsidRPr="000F214C">
        <w:rPr>
          <w:szCs w:val="28"/>
        </w:rPr>
        <w:t>ha ricevuto l</w:t>
      </w:r>
      <w:r w:rsidR="00A962AF" w:rsidRPr="000F214C">
        <w:rPr>
          <w:szCs w:val="28"/>
        </w:rPr>
        <w:t>a</w:t>
      </w:r>
      <w:r w:rsidRPr="000F214C">
        <w:rPr>
          <w:szCs w:val="28"/>
        </w:rPr>
        <w:t xml:space="preserve"> richiest</w:t>
      </w:r>
      <w:r w:rsidR="00A962AF" w:rsidRPr="000F214C">
        <w:rPr>
          <w:szCs w:val="28"/>
        </w:rPr>
        <w:t>a</w:t>
      </w:r>
      <w:r w:rsidRPr="000F214C">
        <w:rPr>
          <w:szCs w:val="28"/>
        </w:rPr>
        <w:t xml:space="preserve"> di adesione da parte del</w:t>
      </w:r>
      <w:r w:rsidR="00A962AF" w:rsidRPr="000F214C">
        <w:rPr>
          <w:szCs w:val="28"/>
        </w:rPr>
        <w:t xml:space="preserve"> Dott. Marco Viola</w:t>
      </w:r>
      <w:r w:rsidRPr="000F214C">
        <w:rPr>
          <w:szCs w:val="28"/>
        </w:rPr>
        <w:t xml:space="preserve"> (cfr. </w:t>
      </w:r>
      <w:proofErr w:type="spellStart"/>
      <w:r w:rsidRPr="000F214C">
        <w:rPr>
          <w:szCs w:val="28"/>
        </w:rPr>
        <w:t>all</w:t>
      </w:r>
      <w:proofErr w:type="spellEnd"/>
      <w:r w:rsidRPr="000F214C">
        <w:rPr>
          <w:szCs w:val="28"/>
        </w:rPr>
        <w:t>. 1</w:t>
      </w:r>
      <w:r w:rsidR="00E829B3" w:rsidRPr="000F214C">
        <w:rPr>
          <w:szCs w:val="28"/>
        </w:rPr>
        <w:t>6</w:t>
      </w:r>
      <w:r w:rsidRPr="000F214C">
        <w:rPr>
          <w:szCs w:val="28"/>
        </w:rPr>
        <w:t>).</w:t>
      </w:r>
    </w:p>
    <w:p w14:paraId="56B08757" w14:textId="09EC826F" w:rsidR="007653AB" w:rsidRPr="001B0D0C" w:rsidRDefault="007653AB" w:rsidP="007653AB">
      <w:pPr>
        <w:ind w:firstLine="708"/>
        <w:jc w:val="both"/>
        <w:rPr>
          <w:szCs w:val="28"/>
        </w:rPr>
      </w:pPr>
      <w:r w:rsidRPr="001B0D0C">
        <w:rPr>
          <w:szCs w:val="28"/>
        </w:rPr>
        <w:t xml:space="preserve"> Il Consiglio approva l</w:t>
      </w:r>
      <w:r w:rsidR="00FE41FF">
        <w:rPr>
          <w:szCs w:val="28"/>
        </w:rPr>
        <w:t>a</w:t>
      </w:r>
      <w:r w:rsidRPr="001B0D0C">
        <w:rPr>
          <w:szCs w:val="28"/>
        </w:rPr>
        <w:t xml:space="preserve"> richiest</w:t>
      </w:r>
      <w:r w:rsidR="00FE41FF">
        <w:rPr>
          <w:szCs w:val="28"/>
        </w:rPr>
        <w:t>a</w:t>
      </w:r>
      <w:r w:rsidRPr="001B0D0C">
        <w:rPr>
          <w:szCs w:val="28"/>
        </w:rPr>
        <w:t xml:space="preserve"> di adesione al Centro suddetto, che sar</w:t>
      </w:r>
      <w:r w:rsidR="00FE41FF">
        <w:rPr>
          <w:szCs w:val="28"/>
        </w:rPr>
        <w:t>à</w:t>
      </w:r>
      <w:r w:rsidRPr="001B0D0C">
        <w:rPr>
          <w:szCs w:val="28"/>
        </w:rPr>
        <w:t xml:space="preserve"> successivamente sottopost</w:t>
      </w:r>
      <w:r w:rsidR="00FE41FF">
        <w:rPr>
          <w:szCs w:val="28"/>
        </w:rPr>
        <w:t>a</w:t>
      </w:r>
      <w:r w:rsidRPr="001B0D0C">
        <w:rPr>
          <w:szCs w:val="28"/>
        </w:rPr>
        <w:t xml:space="preserve"> alla ratifica del Consiglio Scientifico dello stesso, come previsto dall’art. 3, comma 2 della Convenzione istitutiva sopra richiamata. </w:t>
      </w:r>
    </w:p>
    <w:p w14:paraId="3A00A212" w14:textId="77777777" w:rsidR="007653AB" w:rsidRDefault="007653AB" w:rsidP="00FE41FF">
      <w:pPr>
        <w:spacing w:line="276" w:lineRule="auto"/>
        <w:ind w:firstLine="708"/>
        <w:jc w:val="both"/>
        <w:rPr>
          <w:szCs w:val="28"/>
        </w:rPr>
      </w:pPr>
      <w:r w:rsidRPr="001B0D0C">
        <w:rPr>
          <w:szCs w:val="28"/>
        </w:rPr>
        <w:t>Redatto, letto, approvato e sottoscritto seduta stante.</w:t>
      </w:r>
    </w:p>
    <w:p w14:paraId="426E2770" w14:textId="77777777" w:rsidR="000B627E" w:rsidRDefault="000B627E" w:rsidP="00FE41FF">
      <w:pPr>
        <w:spacing w:line="276" w:lineRule="auto"/>
        <w:ind w:firstLine="708"/>
        <w:jc w:val="both"/>
        <w:rPr>
          <w:szCs w:val="28"/>
        </w:rPr>
      </w:pPr>
    </w:p>
    <w:p w14:paraId="6C12666B" w14:textId="77777777" w:rsidR="000B627E" w:rsidRDefault="000B627E" w:rsidP="000B627E">
      <w:pPr>
        <w:spacing w:line="276" w:lineRule="auto"/>
        <w:ind w:left="708" w:hanging="708"/>
        <w:jc w:val="both"/>
        <w:rPr>
          <w:b/>
          <w:bCs/>
          <w:szCs w:val="28"/>
        </w:rPr>
      </w:pPr>
      <w:r w:rsidRPr="000B627E">
        <w:rPr>
          <w:b/>
          <w:bCs/>
          <w:szCs w:val="28"/>
        </w:rPr>
        <w:t>17.</w:t>
      </w:r>
      <w:r w:rsidRPr="000B627E">
        <w:rPr>
          <w:b/>
          <w:bCs/>
          <w:szCs w:val="28"/>
        </w:rPr>
        <w:tab/>
        <w:t xml:space="preserve">Proposta di chiamata del vincitore per il concorso di Ricercatore Universitario a tempo determinato (RTT), ai sensi dell'art. 24,  L. 240/2010, </w:t>
      </w:r>
      <w:proofErr w:type="spellStart"/>
      <w:r w:rsidRPr="000B627E">
        <w:rPr>
          <w:b/>
          <w:bCs/>
          <w:szCs w:val="28"/>
        </w:rPr>
        <w:t>s.s.d</w:t>
      </w:r>
      <w:proofErr w:type="spellEnd"/>
      <w:r w:rsidRPr="000B627E">
        <w:rPr>
          <w:b/>
          <w:bCs/>
          <w:szCs w:val="28"/>
        </w:rPr>
        <w:t>. M-FIL/01, settore concorsuale 11/C1- G.S.D. 11/PHIL-01;</w:t>
      </w:r>
    </w:p>
    <w:p w14:paraId="2B1F04EF" w14:textId="77777777" w:rsidR="000B627E" w:rsidRDefault="000B627E" w:rsidP="000B627E">
      <w:pPr>
        <w:spacing w:line="276" w:lineRule="auto"/>
        <w:ind w:left="708" w:hanging="708"/>
        <w:jc w:val="both"/>
        <w:rPr>
          <w:b/>
          <w:bCs/>
          <w:szCs w:val="28"/>
        </w:rPr>
      </w:pPr>
    </w:p>
    <w:p w14:paraId="1E09B004" w14:textId="37D53074" w:rsidR="00F25E24" w:rsidRDefault="00F25E24" w:rsidP="00F25E24">
      <w:pPr>
        <w:ind w:firstLine="708"/>
        <w:jc w:val="both"/>
        <w:rPr>
          <w:color w:val="000000" w:themeColor="text1"/>
          <w:szCs w:val="24"/>
        </w:rPr>
      </w:pPr>
      <w:r>
        <w:rPr>
          <w:color w:val="000000" w:themeColor="text1"/>
          <w:szCs w:val="24"/>
        </w:rPr>
        <w:t xml:space="preserve">Il Direttore, visto il Decreto Rettorale n. </w:t>
      </w:r>
      <w:r w:rsidRPr="000F214C">
        <w:rPr>
          <w:color w:val="000000" w:themeColor="text1"/>
          <w:szCs w:val="24"/>
        </w:rPr>
        <w:t>49</w:t>
      </w:r>
      <w:r w:rsidR="00BA2FEF" w:rsidRPr="000F214C">
        <w:rPr>
          <w:color w:val="000000" w:themeColor="text1"/>
          <w:szCs w:val="24"/>
        </w:rPr>
        <w:t>922</w:t>
      </w:r>
      <w:r w:rsidRPr="000F214C">
        <w:rPr>
          <w:color w:val="000000" w:themeColor="text1"/>
          <w:szCs w:val="24"/>
        </w:rPr>
        <w:t xml:space="preserve"> del 09-05-2024, il cui avviso è stato pubblicato sulla G.U. IV Serie Speciale – n. 42 del 24-05-2024, con il quale è stata indetta la procedura di chiamata per la copertura di un posto di ricercatore universitario a tempo determinato</w:t>
      </w:r>
      <w:r w:rsidR="00F513B1" w:rsidRPr="000F214C">
        <w:rPr>
          <w:color w:val="000000" w:themeColor="text1"/>
          <w:szCs w:val="24"/>
        </w:rPr>
        <w:t xml:space="preserve"> (RTT)</w:t>
      </w:r>
      <w:r w:rsidRPr="000F214C">
        <w:rPr>
          <w:color w:val="000000" w:themeColor="text1"/>
          <w:szCs w:val="24"/>
        </w:rPr>
        <w:t>,</w:t>
      </w:r>
      <w:r w:rsidRPr="000F214C">
        <w:t xml:space="preserve"> </w:t>
      </w:r>
      <w:r w:rsidRPr="000F214C">
        <w:rPr>
          <w:color w:val="000000" w:themeColor="text1"/>
          <w:szCs w:val="24"/>
        </w:rPr>
        <w:t xml:space="preserve">presso questa Università, ai sensi </w:t>
      </w:r>
      <w:r w:rsidRPr="000F214C">
        <w:rPr>
          <w:rFonts w:eastAsiaTheme="minorHAnsi"/>
          <w:szCs w:val="24"/>
        </w:rPr>
        <w:t>art. 24 della L. 240/20210</w:t>
      </w:r>
      <w:r w:rsidRPr="000F214C">
        <w:rPr>
          <w:color w:val="000000" w:themeColor="text1"/>
          <w:szCs w:val="24"/>
        </w:rPr>
        <w:t xml:space="preserve">, </w:t>
      </w:r>
      <w:proofErr w:type="spellStart"/>
      <w:r w:rsidRPr="000F214C">
        <w:rPr>
          <w:rFonts w:eastAsiaTheme="minorHAnsi"/>
          <w:szCs w:val="24"/>
        </w:rPr>
        <w:t>s.s.d</w:t>
      </w:r>
      <w:proofErr w:type="spellEnd"/>
      <w:r w:rsidRPr="000F214C">
        <w:rPr>
          <w:rFonts w:eastAsiaTheme="minorHAnsi"/>
          <w:szCs w:val="24"/>
        </w:rPr>
        <w:t xml:space="preserve">. </w:t>
      </w:r>
      <w:r w:rsidR="001A0792" w:rsidRPr="000F214C">
        <w:rPr>
          <w:szCs w:val="28"/>
        </w:rPr>
        <w:t>M-FIL/01</w:t>
      </w:r>
      <w:r w:rsidRPr="000F214C">
        <w:rPr>
          <w:rFonts w:eastAsiaTheme="minorHAnsi"/>
          <w:szCs w:val="24"/>
        </w:rPr>
        <w:t xml:space="preserve">, settore concorsuale </w:t>
      </w:r>
      <w:r w:rsidR="001A0792" w:rsidRPr="000F214C">
        <w:rPr>
          <w:szCs w:val="28"/>
        </w:rPr>
        <w:t>11/C1</w:t>
      </w:r>
      <w:r w:rsidRPr="000F214C">
        <w:rPr>
          <w:color w:val="000000" w:themeColor="text1"/>
          <w:szCs w:val="24"/>
        </w:rPr>
        <w:t>; visto il Decreto Rettorale  n. 6676</w:t>
      </w:r>
      <w:r w:rsidR="00562A05" w:rsidRPr="000F214C">
        <w:rPr>
          <w:color w:val="000000" w:themeColor="text1"/>
          <w:szCs w:val="24"/>
        </w:rPr>
        <w:t>6</w:t>
      </w:r>
      <w:r w:rsidRPr="000F214C">
        <w:rPr>
          <w:color w:val="000000" w:themeColor="text1"/>
          <w:szCs w:val="24"/>
        </w:rPr>
        <w:t xml:space="preserve"> del 02-07-2024, con</w:t>
      </w:r>
      <w:r w:rsidRPr="00AA19AC">
        <w:rPr>
          <w:color w:val="000000" w:themeColor="text1"/>
          <w:szCs w:val="24"/>
        </w:rPr>
        <w:t xml:space="preserve"> il quale, su proposta del Consiglio di Dipartimento, è   stata nominata la relativa Commissione Giudicatrice, presso atto della conclusione dei lavori delle Commissioni Giudicatrici e della pubblicazione</w:t>
      </w:r>
      <w:r>
        <w:rPr>
          <w:color w:val="000000" w:themeColor="text1"/>
          <w:szCs w:val="24"/>
        </w:rPr>
        <w:t xml:space="preserve"> all’Albo Pretorio (</w:t>
      </w:r>
      <w:hyperlink r:id="rId12" w:history="1">
        <w:r>
          <w:rPr>
            <w:rStyle w:val="Collegamentoipertestuale"/>
            <w:color w:val="000000" w:themeColor="text1"/>
            <w:szCs w:val="24"/>
          </w:rPr>
          <w:t>http://www.albopretorionline.it/uniroma/alboente.aspx</w:t>
        </w:r>
      </w:hyperlink>
      <w:r>
        <w:rPr>
          <w:color w:val="000000" w:themeColor="text1"/>
          <w:szCs w:val="24"/>
        </w:rPr>
        <w:t xml:space="preserve">) dei Decreti Rettorali di approvazione degli atti concorsuali riguardanti le procedure di chiamata di seguito riportate, propone, ai sensi degli Artt. 3 e 4 del Regolamento di Ateneo vigente, la seguente chiamata del relativo vincitore: </w:t>
      </w:r>
    </w:p>
    <w:p w14:paraId="74B244DE" w14:textId="77777777" w:rsidR="00F25E24" w:rsidRDefault="00F25E24" w:rsidP="00F25E24">
      <w:pPr>
        <w:ind w:firstLine="708"/>
        <w:jc w:val="both"/>
        <w:rPr>
          <w:color w:val="000000" w:themeColor="text1"/>
          <w:szCs w:val="24"/>
        </w:rPr>
      </w:pPr>
    </w:p>
    <w:tbl>
      <w:tblPr>
        <w:tblStyle w:val="Grigliatabella"/>
        <w:tblW w:w="0" w:type="auto"/>
        <w:tblLook w:val="04A0" w:firstRow="1" w:lastRow="0" w:firstColumn="1" w:lastColumn="0" w:noHBand="0" w:noVBand="1"/>
      </w:tblPr>
      <w:tblGrid>
        <w:gridCol w:w="2407"/>
        <w:gridCol w:w="2407"/>
        <w:gridCol w:w="2407"/>
        <w:gridCol w:w="2407"/>
      </w:tblGrid>
      <w:tr w:rsidR="00F25E24" w14:paraId="0B7F4351" w14:textId="77777777" w:rsidTr="003B6174">
        <w:tc>
          <w:tcPr>
            <w:tcW w:w="2407" w:type="dxa"/>
          </w:tcPr>
          <w:p w14:paraId="7608FA6C" w14:textId="77777777" w:rsidR="00F25E24" w:rsidRDefault="00F25E24" w:rsidP="003B6174">
            <w:pPr>
              <w:jc w:val="center"/>
              <w:rPr>
                <w:color w:val="000000" w:themeColor="text1"/>
                <w:szCs w:val="24"/>
              </w:rPr>
            </w:pPr>
            <w:r>
              <w:rPr>
                <w:color w:val="000000" w:themeColor="text1"/>
                <w:szCs w:val="24"/>
              </w:rPr>
              <w:t>S.S.D.</w:t>
            </w:r>
          </w:p>
        </w:tc>
        <w:tc>
          <w:tcPr>
            <w:tcW w:w="2407" w:type="dxa"/>
          </w:tcPr>
          <w:p w14:paraId="517BF227" w14:textId="77777777" w:rsidR="00F25E24" w:rsidRDefault="00F25E24" w:rsidP="003B6174">
            <w:pPr>
              <w:jc w:val="center"/>
              <w:rPr>
                <w:color w:val="000000" w:themeColor="text1"/>
                <w:szCs w:val="24"/>
              </w:rPr>
            </w:pPr>
            <w:r>
              <w:rPr>
                <w:color w:val="000000" w:themeColor="text1"/>
                <w:szCs w:val="24"/>
              </w:rPr>
              <w:t>G.S.D. (D.M. 639 del 2-5-2024)</w:t>
            </w:r>
          </w:p>
        </w:tc>
        <w:tc>
          <w:tcPr>
            <w:tcW w:w="2407" w:type="dxa"/>
          </w:tcPr>
          <w:p w14:paraId="1B0591D2" w14:textId="77777777" w:rsidR="00F25E24" w:rsidRDefault="00F25E24" w:rsidP="003B6174">
            <w:pPr>
              <w:jc w:val="center"/>
              <w:rPr>
                <w:color w:val="000000" w:themeColor="text1"/>
                <w:szCs w:val="24"/>
              </w:rPr>
            </w:pPr>
            <w:r>
              <w:rPr>
                <w:color w:val="000000" w:themeColor="text1"/>
                <w:szCs w:val="24"/>
              </w:rPr>
              <w:t xml:space="preserve">Sett. </w:t>
            </w:r>
            <w:proofErr w:type="spellStart"/>
            <w:r>
              <w:rPr>
                <w:color w:val="000000" w:themeColor="text1"/>
                <w:szCs w:val="24"/>
              </w:rPr>
              <w:t>Conc</w:t>
            </w:r>
            <w:proofErr w:type="spellEnd"/>
            <w:r>
              <w:rPr>
                <w:color w:val="000000" w:themeColor="text1"/>
                <w:szCs w:val="24"/>
              </w:rPr>
              <w:t>.</w:t>
            </w:r>
          </w:p>
        </w:tc>
        <w:tc>
          <w:tcPr>
            <w:tcW w:w="2407" w:type="dxa"/>
          </w:tcPr>
          <w:p w14:paraId="3FB7DBFD" w14:textId="77777777" w:rsidR="00F25E24" w:rsidRDefault="00F25E24" w:rsidP="003B6174">
            <w:pPr>
              <w:jc w:val="center"/>
              <w:rPr>
                <w:color w:val="000000" w:themeColor="text1"/>
                <w:szCs w:val="24"/>
              </w:rPr>
            </w:pPr>
            <w:r>
              <w:rPr>
                <w:color w:val="000000" w:themeColor="text1"/>
                <w:szCs w:val="24"/>
              </w:rPr>
              <w:t>Docente proposto</w:t>
            </w:r>
          </w:p>
        </w:tc>
      </w:tr>
      <w:tr w:rsidR="00F25E24" w14:paraId="3F36BA07" w14:textId="77777777" w:rsidTr="003B6174">
        <w:tc>
          <w:tcPr>
            <w:tcW w:w="2407" w:type="dxa"/>
          </w:tcPr>
          <w:p w14:paraId="2C463C11" w14:textId="199FE23E" w:rsidR="00F25E24" w:rsidRDefault="00F25E24" w:rsidP="003B6174">
            <w:pPr>
              <w:jc w:val="center"/>
              <w:rPr>
                <w:color w:val="000000" w:themeColor="text1"/>
                <w:szCs w:val="24"/>
              </w:rPr>
            </w:pPr>
            <w:r>
              <w:rPr>
                <w:rFonts w:eastAsiaTheme="minorHAnsi"/>
                <w:b/>
                <w:szCs w:val="24"/>
              </w:rPr>
              <w:t>M-</w:t>
            </w:r>
            <w:r w:rsidR="00562A05">
              <w:rPr>
                <w:rFonts w:eastAsiaTheme="minorHAnsi"/>
                <w:b/>
                <w:szCs w:val="24"/>
              </w:rPr>
              <w:t>FIL/01</w:t>
            </w:r>
          </w:p>
        </w:tc>
        <w:tc>
          <w:tcPr>
            <w:tcW w:w="2407" w:type="dxa"/>
          </w:tcPr>
          <w:p w14:paraId="1D7B1026" w14:textId="483B597B" w:rsidR="00F25E24" w:rsidRDefault="00F25E24" w:rsidP="003B6174">
            <w:pPr>
              <w:jc w:val="center"/>
              <w:rPr>
                <w:color w:val="000000" w:themeColor="text1"/>
                <w:szCs w:val="24"/>
              </w:rPr>
            </w:pPr>
            <w:r>
              <w:rPr>
                <w:rFonts w:eastAsiaTheme="minorHAnsi"/>
                <w:b/>
                <w:szCs w:val="24"/>
              </w:rPr>
              <w:t>11/</w:t>
            </w:r>
            <w:r w:rsidR="00E51029">
              <w:rPr>
                <w:rFonts w:eastAsiaTheme="minorHAnsi"/>
                <w:b/>
                <w:szCs w:val="24"/>
              </w:rPr>
              <w:t>PHIL-01</w:t>
            </w:r>
          </w:p>
        </w:tc>
        <w:tc>
          <w:tcPr>
            <w:tcW w:w="2407" w:type="dxa"/>
          </w:tcPr>
          <w:p w14:paraId="15274F95" w14:textId="02E7B995" w:rsidR="00F25E24" w:rsidRDefault="00F25E24" w:rsidP="003B6174">
            <w:pPr>
              <w:jc w:val="center"/>
              <w:rPr>
                <w:color w:val="000000" w:themeColor="text1"/>
                <w:szCs w:val="24"/>
              </w:rPr>
            </w:pPr>
            <w:r w:rsidRPr="00911435">
              <w:rPr>
                <w:rFonts w:eastAsiaTheme="minorHAnsi"/>
                <w:b/>
                <w:bCs/>
                <w:szCs w:val="24"/>
              </w:rPr>
              <w:t>11/</w:t>
            </w:r>
            <w:r w:rsidR="00E51029">
              <w:rPr>
                <w:rFonts w:eastAsiaTheme="minorHAnsi"/>
                <w:b/>
                <w:bCs/>
                <w:szCs w:val="24"/>
              </w:rPr>
              <w:t>C1</w:t>
            </w:r>
          </w:p>
        </w:tc>
        <w:tc>
          <w:tcPr>
            <w:tcW w:w="2407" w:type="dxa"/>
          </w:tcPr>
          <w:p w14:paraId="2024CF70" w14:textId="1462B972" w:rsidR="00F25E24" w:rsidRDefault="00F25E24" w:rsidP="003B6174">
            <w:pPr>
              <w:jc w:val="both"/>
              <w:rPr>
                <w:color w:val="000000" w:themeColor="text1"/>
                <w:szCs w:val="24"/>
              </w:rPr>
            </w:pPr>
            <w:r>
              <w:rPr>
                <w:b/>
                <w:color w:val="000000" w:themeColor="text1"/>
                <w:szCs w:val="24"/>
                <w:lang w:eastAsia="en-US"/>
              </w:rPr>
              <w:t>Dott.</w:t>
            </w:r>
            <w:r w:rsidR="00E51029">
              <w:rPr>
                <w:b/>
                <w:color w:val="000000" w:themeColor="text1"/>
                <w:szCs w:val="24"/>
                <w:lang w:eastAsia="en-US"/>
              </w:rPr>
              <w:t xml:space="preserve"> Marco Viola</w:t>
            </w:r>
          </w:p>
        </w:tc>
      </w:tr>
    </w:tbl>
    <w:p w14:paraId="022132FB" w14:textId="77777777" w:rsidR="006C52A2" w:rsidRDefault="006C52A2" w:rsidP="00F25E24">
      <w:pPr>
        <w:ind w:firstLine="708"/>
        <w:jc w:val="both"/>
        <w:rPr>
          <w:color w:val="000000" w:themeColor="text1"/>
          <w:szCs w:val="24"/>
        </w:rPr>
      </w:pPr>
    </w:p>
    <w:p w14:paraId="318B7D2E" w14:textId="29FDA149" w:rsidR="00F25E24" w:rsidRDefault="006C52A2" w:rsidP="00F25E24">
      <w:pPr>
        <w:ind w:firstLine="708"/>
        <w:jc w:val="both"/>
        <w:rPr>
          <w:color w:val="000000" w:themeColor="text1"/>
          <w:szCs w:val="24"/>
        </w:rPr>
      </w:pPr>
      <w:r>
        <w:rPr>
          <w:color w:val="000000" w:themeColor="text1"/>
          <w:szCs w:val="24"/>
        </w:rPr>
        <w:t>Il Dott. Marco Viola esce dall’aula.</w:t>
      </w:r>
    </w:p>
    <w:p w14:paraId="4F4E10FF" w14:textId="77777777" w:rsidR="00F25E24" w:rsidRPr="00AA19AC" w:rsidRDefault="00F25E24" w:rsidP="00F25E24">
      <w:pPr>
        <w:ind w:firstLine="708"/>
        <w:jc w:val="both"/>
        <w:rPr>
          <w:bCs/>
          <w:color w:val="000000" w:themeColor="text1"/>
          <w:szCs w:val="24"/>
        </w:rPr>
      </w:pPr>
      <w:r>
        <w:rPr>
          <w:color w:val="000000" w:themeColor="text1"/>
          <w:szCs w:val="24"/>
        </w:rPr>
        <w:t xml:space="preserve">Il Direttore apre la discussione </w:t>
      </w:r>
    </w:p>
    <w:p w14:paraId="00EEE4D3" w14:textId="641E4822" w:rsidR="00F25E24" w:rsidRPr="00AA19AC" w:rsidRDefault="00F25E24" w:rsidP="00F25E24">
      <w:pPr>
        <w:ind w:firstLine="708"/>
        <w:jc w:val="both"/>
        <w:rPr>
          <w:bCs/>
          <w:color w:val="000000" w:themeColor="text1"/>
          <w:szCs w:val="24"/>
        </w:rPr>
      </w:pPr>
      <w:r w:rsidRPr="00AA19AC">
        <w:rPr>
          <w:bCs/>
          <w:color w:val="000000" w:themeColor="text1"/>
          <w:szCs w:val="24"/>
        </w:rPr>
        <w:t xml:space="preserve">Il Consiglio, dopo ampio dibattito, ritiene che </w:t>
      </w:r>
      <w:r w:rsidR="00E51029">
        <w:rPr>
          <w:bCs/>
          <w:color w:val="000000" w:themeColor="text1"/>
          <w:szCs w:val="24"/>
        </w:rPr>
        <w:t>il</w:t>
      </w:r>
      <w:r w:rsidRPr="00AA19AC">
        <w:rPr>
          <w:bCs/>
          <w:color w:val="000000" w:themeColor="text1"/>
          <w:szCs w:val="24"/>
        </w:rPr>
        <w:t xml:space="preserve"> </w:t>
      </w:r>
      <w:r w:rsidRPr="00FE61FE">
        <w:rPr>
          <w:b/>
          <w:color w:val="000000" w:themeColor="text1"/>
          <w:szCs w:val="24"/>
          <w:lang w:eastAsia="en-US"/>
        </w:rPr>
        <w:t>Dott.</w:t>
      </w:r>
      <w:r w:rsidR="00E51029">
        <w:rPr>
          <w:b/>
          <w:color w:val="000000" w:themeColor="text1"/>
          <w:szCs w:val="24"/>
          <w:lang w:eastAsia="en-US"/>
        </w:rPr>
        <w:t xml:space="preserve"> Marco Viola</w:t>
      </w:r>
      <w:r w:rsidR="00E51029" w:rsidRPr="00AA19AC">
        <w:rPr>
          <w:bCs/>
          <w:color w:val="000000" w:themeColor="text1"/>
          <w:szCs w:val="24"/>
        </w:rPr>
        <w:t xml:space="preserve"> </w:t>
      </w:r>
      <w:r w:rsidRPr="00AA19AC">
        <w:rPr>
          <w:bCs/>
          <w:color w:val="000000" w:themeColor="text1"/>
          <w:szCs w:val="24"/>
        </w:rPr>
        <w:t>abbia un</w:t>
      </w:r>
      <w:r w:rsidRPr="00AA19AC">
        <w:rPr>
          <w:bCs/>
        </w:rPr>
        <w:t xml:space="preserve"> curriculum accademico e didattico pienamente rispondente alle esigenze del Dipartimento. </w:t>
      </w:r>
    </w:p>
    <w:p w14:paraId="67CD327D" w14:textId="77777777" w:rsidR="00F25E24" w:rsidRPr="00AA19AC" w:rsidRDefault="00F25E24" w:rsidP="00F25E24">
      <w:pPr>
        <w:ind w:firstLine="708"/>
        <w:jc w:val="both"/>
        <w:rPr>
          <w:bCs/>
          <w:color w:val="000000" w:themeColor="text1"/>
          <w:szCs w:val="24"/>
        </w:rPr>
      </w:pPr>
      <w:r w:rsidRPr="00AA19AC">
        <w:rPr>
          <w:bCs/>
          <w:color w:val="000000" w:themeColor="text1"/>
          <w:szCs w:val="24"/>
        </w:rPr>
        <w:t xml:space="preserve">Al termine della discussione, il Direttore ricorda che la votazione è aperta ai Professori di I </w:t>
      </w:r>
      <w:r>
        <w:rPr>
          <w:bCs/>
          <w:color w:val="000000" w:themeColor="text1"/>
          <w:szCs w:val="24"/>
        </w:rPr>
        <w:t xml:space="preserve">e II </w:t>
      </w:r>
      <w:r w:rsidRPr="00AA19AC">
        <w:rPr>
          <w:bCs/>
          <w:color w:val="000000" w:themeColor="text1"/>
          <w:szCs w:val="24"/>
        </w:rPr>
        <w:t xml:space="preserve">fascia e che le proposte di chiamata devono essere deliberate a maggioranza assoluta degli aventi diritto. </w:t>
      </w:r>
    </w:p>
    <w:p w14:paraId="4616DC53" w14:textId="1947C048" w:rsidR="00F25E24" w:rsidRPr="00AA19AC" w:rsidRDefault="00F25E24" w:rsidP="00F25E24">
      <w:pPr>
        <w:ind w:firstLine="708"/>
        <w:jc w:val="both"/>
        <w:rPr>
          <w:bCs/>
          <w:color w:val="000000" w:themeColor="text1"/>
          <w:szCs w:val="24"/>
        </w:rPr>
      </w:pPr>
      <w:r w:rsidRPr="00AA19AC">
        <w:rPr>
          <w:bCs/>
          <w:color w:val="000000" w:themeColor="text1"/>
          <w:szCs w:val="24"/>
        </w:rPr>
        <w:lastRenderedPageBreak/>
        <w:t xml:space="preserve">Il Consiglio, nella sua componente dei professori di Professori di I </w:t>
      </w:r>
      <w:r>
        <w:rPr>
          <w:bCs/>
          <w:color w:val="000000" w:themeColor="text1"/>
          <w:szCs w:val="24"/>
        </w:rPr>
        <w:t xml:space="preserve">e II </w:t>
      </w:r>
      <w:r w:rsidRPr="00AA19AC">
        <w:rPr>
          <w:bCs/>
          <w:color w:val="000000" w:themeColor="text1"/>
          <w:szCs w:val="24"/>
        </w:rPr>
        <w:t xml:space="preserve">fascia e a maggioranza assoluta, dopo ampio dibattito, delibera la chiamata del </w:t>
      </w:r>
      <w:r w:rsidR="00E51029">
        <w:rPr>
          <w:b/>
          <w:color w:val="000000" w:themeColor="text1"/>
          <w:szCs w:val="24"/>
          <w:lang w:eastAsia="en-US"/>
        </w:rPr>
        <w:t>Dott. Marco Viola</w:t>
      </w:r>
      <w:r w:rsidRPr="00AA19AC">
        <w:rPr>
          <w:bCs/>
          <w:color w:val="000000" w:themeColor="text1"/>
          <w:szCs w:val="24"/>
        </w:rPr>
        <w:t>.</w:t>
      </w:r>
    </w:p>
    <w:p w14:paraId="7277FDD9" w14:textId="08033708" w:rsidR="006C52A2" w:rsidRDefault="006C52A2" w:rsidP="006C52A2">
      <w:pPr>
        <w:ind w:firstLine="708"/>
        <w:jc w:val="both"/>
        <w:rPr>
          <w:color w:val="000000" w:themeColor="text1"/>
          <w:szCs w:val="24"/>
        </w:rPr>
      </w:pPr>
      <w:r>
        <w:rPr>
          <w:color w:val="000000" w:themeColor="text1"/>
          <w:szCs w:val="24"/>
        </w:rPr>
        <w:t xml:space="preserve">Il Dott. Marco Viola rientra </w:t>
      </w:r>
      <w:r w:rsidR="009E32AC">
        <w:rPr>
          <w:color w:val="000000" w:themeColor="text1"/>
          <w:szCs w:val="24"/>
        </w:rPr>
        <w:t xml:space="preserve">in </w:t>
      </w:r>
      <w:r>
        <w:rPr>
          <w:color w:val="000000" w:themeColor="text1"/>
          <w:szCs w:val="24"/>
        </w:rPr>
        <w:t>aula.</w:t>
      </w:r>
    </w:p>
    <w:p w14:paraId="760F2534" w14:textId="77777777" w:rsidR="00F25E24" w:rsidRDefault="00F25E24" w:rsidP="00F25E24">
      <w:pPr>
        <w:ind w:firstLine="708"/>
        <w:jc w:val="both"/>
        <w:rPr>
          <w:color w:val="000000" w:themeColor="text1"/>
          <w:szCs w:val="24"/>
        </w:rPr>
      </w:pPr>
    </w:p>
    <w:p w14:paraId="3E133FEA" w14:textId="77777777" w:rsidR="00F25E24" w:rsidRDefault="00F25E24" w:rsidP="00F25E24">
      <w:pPr>
        <w:ind w:firstLine="708"/>
        <w:jc w:val="both"/>
        <w:rPr>
          <w:color w:val="000000" w:themeColor="text1"/>
          <w:szCs w:val="24"/>
        </w:rPr>
      </w:pPr>
      <w:r>
        <w:rPr>
          <w:color w:val="000000" w:themeColor="text1"/>
          <w:szCs w:val="24"/>
        </w:rPr>
        <w:t>Redatto, letto approvato e sottoscritto seduta stante.</w:t>
      </w:r>
    </w:p>
    <w:p w14:paraId="2ABCB129" w14:textId="77777777" w:rsidR="000B627E" w:rsidRPr="000B627E" w:rsidRDefault="000B627E" w:rsidP="000B627E">
      <w:pPr>
        <w:spacing w:line="276" w:lineRule="auto"/>
        <w:jc w:val="both"/>
        <w:rPr>
          <w:b/>
          <w:bCs/>
          <w:szCs w:val="28"/>
        </w:rPr>
      </w:pPr>
    </w:p>
    <w:p w14:paraId="711B6FFC" w14:textId="77777777" w:rsidR="000B627E" w:rsidRPr="000B627E" w:rsidRDefault="000B627E" w:rsidP="000B627E">
      <w:pPr>
        <w:spacing w:line="276" w:lineRule="auto"/>
        <w:ind w:left="708" w:hanging="708"/>
        <w:jc w:val="both"/>
        <w:rPr>
          <w:b/>
          <w:bCs/>
          <w:szCs w:val="28"/>
        </w:rPr>
      </w:pPr>
      <w:r w:rsidRPr="000B627E">
        <w:rPr>
          <w:b/>
          <w:bCs/>
          <w:szCs w:val="28"/>
        </w:rPr>
        <w:t>18.</w:t>
      </w:r>
      <w:r w:rsidRPr="000B627E">
        <w:rPr>
          <w:szCs w:val="28"/>
        </w:rPr>
        <w:tab/>
      </w:r>
      <w:r w:rsidRPr="000B627E">
        <w:rPr>
          <w:b/>
          <w:bCs/>
          <w:szCs w:val="28"/>
        </w:rPr>
        <w:t xml:space="preserve">Proposta di chiamata del vincitore per il concorso di Ricercatore Universitario a tempo determinato, ai sensi dell'art. 24 c. 3, lettera A, L. 240/2010, </w:t>
      </w:r>
      <w:proofErr w:type="spellStart"/>
      <w:r w:rsidRPr="000B627E">
        <w:rPr>
          <w:b/>
          <w:bCs/>
          <w:szCs w:val="28"/>
        </w:rPr>
        <w:t>s.s.d</w:t>
      </w:r>
      <w:proofErr w:type="spellEnd"/>
      <w:r w:rsidRPr="000B627E">
        <w:rPr>
          <w:b/>
          <w:bCs/>
          <w:szCs w:val="28"/>
        </w:rPr>
        <w:t>. GIUR-05/A, settore concorsuale 11/E4- G.S.D. 12/GIUR-05;</w:t>
      </w:r>
    </w:p>
    <w:p w14:paraId="2E5597B4" w14:textId="77777777" w:rsidR="00C36FCC" w:rsidRDefault="00C36FCC" w:rsidP="00C36FCC">
      <w:pPr>
        <w:spacing w:line="276" w:lineRule="auto"/>
        <w:jc w:val="both"/>
        <w:rPr>
          <w:rFonts w:eastAsiaTheme="minorHAnsi"/>
          <w:b/>
          <w:szCs w:val="24"/>
        </w:rPr>
      </w:pPr>
    </w:p>
    <w:p w14:paraId="24A993B5" w14:textId="6BA73AAE" w:rsidR="00C36FCC" w:rsidRDefault="00C36FCC" w:rsidP="00C36FCC">
      <w:pPr>
        <w:ind w:firstLine="708"/>
        <w:jc w:val="both"/>
        <w:rPr>
          <w:color w:val="000000" w:themeColor="text1"/>
          <w:szCs w:val="24"/>
        </w:rPr>
      </w:pPr>
      <w:r w:rsidRPr="003271FA">
        <w:rPr>
          <w:color w:val="000000" w:themeColor="text1"/>
          <w:szCs w:val="24"/>
        </w:rPr>
        <w:t xml:space="preserve">Il Direttore, visto il Decreto Rettorale n. </w:t>
      </w:r>
      <w:r w:rsidR="00DA158B" w:rsidRPr="003271FA">
        <w:rPr>
          <w:color w:val="000000" w:themeColor="text1"/>
          <w:szCs w:val="24"/>
        </w:rPr>
        <w:t>76842</w:t>
      </w:r>
      <w:r w:rsidRPr="003271FA">
        <w:rPr>
          <w:color w:val="000000" w:themeColor="text1"/>
          <w:szCs w:val="24"/>
        </w:rPr>
        <w:t xml:space="preserve"> del </w:t>
      </w:r>
      <w:r w:rsidR="00DA158B" w:rsidRPr="003271FA">
        <w:rPr>
          <w:color w:val="000000" w:themeColor="text1"/>
          <w:szCs w:val="24"/>
        </w:rPr>
        <w:t>25</w:t>
      </w:r>
      <w:r w:rsidRPr="003271FA">
        <w:rPr>
          <w:color w:val="000000" w:themeColor="text1"/>
          <w:szCs w:val="24"/>
        </w:rPr>
        <w:t>-0</w:t>
      </w:r>
      <w:r w:rsidR="00DA158B" w:rsidRPr="003271FA">
        <w:rPr>
          <w:color w:val="000000" w:themeColor="text1"/>
          <w:szCs w:val="24"/>
        </w:rPr>
        <w:t>7</w:t>
      </w:r>
      <w:r w:rsidRPr="003271FA">
        <w:rPr>
          <w:color w:val="000000" w:themeColor="text1"/>
          <w:szCs w:val="24"/>
        </w:rPr>
        <w:t xml:space="preserve">-2024, il cui avviso è stato pubblicato sulla G.U. IV Serie Speciale – n. </w:t>
      </w:r>
      <w:r w:rsidR="00DA158B" w:rsidRPr="003271FA">
        <w:rPr>
          <w:color w:val="000000" w:themeColor="text1"/>
          <w:szCs w:val="24"/>
        </w:rPr>
        <w:t>6</w:t>
      </w:r>
      <w:r w:rsidRPr="003271FA">
        <w:rPr>
          <w:color w:val="000000" w:themeColor="text1"/>
          <w:szCs w:val="24"/>
        </w:rPr>
        <w:t xml:space="preserve">2 del </w:t>
      </w:r>
      <w:r w:rsidR="005F2039" w:rsidRPr="003271FA">
        <w:rPr>
          <w:color w:val="000000" w:themeColor="text1"/>
          <w:szCs w:val="24"/>
        </w:rPr>
        <w:t>02</w:t>
      </w:r>
      <w:r w:rsidRPr="003271FA">
        <w:rPr>
          <w:color w:val="000000" w:themeColor="text1"/>
          <w:szCs w:val="24"/>
        </w:rPr>
        <w:t>-0</w:t>
      </w:r>
      <w:r w:rsidR="005F2039" w:rsidRPr="003271FA">
        <w:rPr>
          <w:color w:val="000000" w:themeColor="text1"/>
          <w:szCs w:val="24"/>
        </w:rPr>
        <w:t>8</w:t>
      </w:r>
      <w:r w:rsidRPr="003271FA">
        <w:rPr>
          <w:color w:val="000000" w:themeColor="text1"/>
          <w:szCs w:val="24"/>
        </w:rPr>
        <w:t xml:space="preserve">-2024, con il quale è stata indetta la procedura di chiamata per la copertura di un posto di ricercatore universitario a </w:t>
      </w:r>
      <w:r w:rsidR="000E5D1D" w:rsidRPr="003271FA">
        <w:rPr>
          <w:color w:val="000000" w:themeColor="text1"/>
          <w:szCs w:val="24"/>
        </w:rPr>
        <w:t>tempo determinato,</w:t>
      </w:r>
      <w:r w:rsidR="000E5D1D" w:rsidRPr="003271FA">
        <w:t xml:space="preserve"> </w:t>
      </w:r>
      <w:r w:rsidR="000E5D1D" w:rsidRPr="003271FA">
        <w:rPr>
          <w:color w:val="000000" w:themeColor="text1"/>
          <w:szCs w:val="24"/>
        </w:rPr>
        <w:t xml:space="preserve">tipo b, presso questa Università, ai sensi </w:t>
      </w:r>
      <w:r w:rsidR="000E5D1D" w:rsidRPr="003271FA">
        <w:rPr>
          <w:rFonts w:eastAsiaTheme="minorHAnsi"/>
          <w:szCs w:val="24"/>
        </w:rPr>
        <w:t>art. 24, c. 3, lettera A</w:t>
      </w:r>
      <w:r w:rsidRPr="003271FA">
        <w:rPr>
          <w:color w:val="000000" w:themeColor="text1"/>
          <w:szCs w:val="24"/>
        </w:rPr>
        <w:t>,</w:t>
      </w:r>
      <w:r w:rsidRPr="003271FA">
        <w:t xml:space="preserve"> </w:t>
      </w:r>
      <w:r w:rsidRPr="003271FA">
        <w:rPr>
          <w:color w:val="000000" w:themeColor="text1"/>
          <w:szCs w:val="24"/>
        </w:rPr>
        <w:t xml:space="preserve">presso questa Università, </w:t>
      </w:r>
      <w:proofErr w:type="spellStart"/>
      <w:r w:rsidRPr="003271FA">
        <w:rPr>
          <w:rFonts w:eastAsiaTheme="minorHAnsi"/>
          <w:szCs w:val="24"/>
        </w:rPr>
        <w:t>s.s.d</w:t>
      </w:r>
      <w:proofErr w:type="spellEnd"/>
      <w:r w:rsidRPr="003271FA">
        <w:rPr>
          <w:rFonts w:eastAsiaTheme="minorHAnsi"/>
          <w:szCs w:val="24"/>
        </w:rPr>
        <w:t xml:space="preserve">. </w:t>
      </w:r>
      <w:r w:rsidR="00433EE6" w:rsidRPr="003271FA">
        <w:rPr>
          <w:szCs w:val="28"/>
        </w:rPr>
        <w:t>GIUR-05/A</w:t>
      </w:r>
      <w:r w:rsidRPr="003271FA">
        <w:rPr>
          <w:rFonts w:eastAsiaTheme="minorHAnsi"/>
          <w:szCs w:val="24"/>
        </w:rPr>
        <w:t xml:space="preserve">, settore concorsuale </w:t>
      </w:r>
      <w:r w:rsidR="00433EE6" w:rsidRPr="003271FA">
        <w:rPr>
          <w:szCs w:val="28"/>
        </w:rPr>
        <w:t>11/E4</w:t>
      </w:r>
      <w:r w:rsidRPr="003271FA">
        <w:rPr>
          <w:color w:val="000000" w:themeColor="text1"/>
          <w:szCs w:val="24"/>
        </w:rPr>
        <w:t xml:space="preserve">; visto il Decreto Rettorale  n. </w:t>
      </w:r>
      <w:r w:rsidR="00C65CE8" w:rsidRPr="003271FA">
        <w:rPr>
          <w:color w:val="000000" w:themeColor="text1"/>
          <w:szCs w:val="24"/>
        </w:rPr>
        <w:t>85948</w:t>
      </w:r>
      <w:r w:rsidRPr="003271FA">
        <w:rPr>
          <w:color w:val="000000" w:themeColor="text1"/>
          <w:szCs w:val="24"/>
        </w:rPr>
        <w:t xml:space="preserve"> del 0</w:t>
      </w:r>
      <w:r w:rsidR="00C65CE8" w:rsidRPr="003271FA">
        <w:rPr>
          <w:color w:val="000000" w:themeColor="text1"/>
          <w:szCs w:val="24"/>
        </w:rPr>
        <w:t>4</w:t>
      </w:r>
      <w:r w:rsidRPr="003271FA">
        <w:rPr>
          <w:color w:val="000000" w:themeColor="text1"/>
          <w:szCs w:val="24"/>
        </w:rPr>
        <w:t>-0</w:t>
      </w:r>
      <w:r w:rsidR="00C65CE8" w:rsidRPr="003271FA">
        <w:rPr>
          <w:color w:val="000000" w:themeColor="text1"/>
          <w:szCs w:val="24"/>
        </w:rPr>
        <w:t>9</w:t>
      </w:r>
      <w:r w:rsidRPr="003271FA">
        <w:rPr>
          <w:color w:val="000000" w:themeColor="text1"/>
          <w:szCs w:val="24"/>
        </w:rPr>
        <w:t>-2024, con il quale, su proposta del Consiglio di Dipartimento, è   stata nominata la relativa Commissione</w:t>
      </w:r>
      <w:r w:rsidRPr="00AA19AC">
        <w:rPr>
          <w:color w:val="000000" w:themeColor="text1"/>
          <w:szCs w:val="24"/>
        </w:rPr>
        <w:t xml:space="preserve"> Giudicatrice, presso atto della conclusione dei lavori delle Commissioni Giudicatrici e della pubblicazione</w:t>
      </w:r>
      <w:r>
        <w:rPr>
          <w:color w:val="000000" w:themeColor="text1"/>
          <w:szCs w:val="24"/>
        </w:rPr>
        <w:t xml:space="preserve"> all’Albo Pretorio (</w:t>
      </w:r>
      <w:hyperlink r:id="rId13" w:history="1">
        <w:r>
          <w:rPr>
            <w:rStyle w:val="Collegamentoipertestuale"/>
            <w:color w:val="000000" w:themeColor="text1"/>
            <w:szCs w:val="24"/>
          </w:rPr>
          <w:t>http://www.albopretorionline.it/uniroma/alboente.aspx</w:t>
        </w:r>
      </w:hyperlink>
      <w:r>
        <w:rPr>
          <w:color w:val="000000" w:themeColor="text1"/>
          <w:szCs w:val="24"/>
        </w:rPr>
        <w:t xml:space="preserve">) dei Decreti Rettorali di approvazione degli atti concorsuali riguardanti le procedure di chiamata di seguito riportate, propone, ai sensi degli Artt. 3 e 4 del Regolamento di Ateneo vigente, la seguente chiamata del relativo vincitore: </w:t>
      </w:r>
    </w:p>
    <w:p w14:paraId="18944CE4" w14:textId="77777777" w:rsidR="00C36FCC" w:rsidRDefault="00C36FCC" w:rsidP="00C36FCC">
      <w:pPr>
        <w:ind w:firstLine="708"/>
        <w:jc w:val="both"/>
        <w:rPr>
          <w:color w:val="000000" w:themeColor="text1"/>
          <w:szCs w:val="24"/>
        </w:rPr>
      </w:pPr>
    </w:p>
    <w:tbl>
      <w:tblPr>
        <w:tblStyle w:val="Grigliatabella"/>
        <w:tblW w:w="0" w:type="auto"/>
        <w:tblLook w:val="04A0" w:firstRow="1" w:lastRow="0" w:firstColumn="1" w:lastColumn="0" w:noHBand="0" w:noVBand="1"/>
      </w:tblPr>
      <w:tblGrid>
        <w:gridCol w:w="2407"/>
        <w:gridCol w:w="2407"/>
        <w:gridCol w:w="2407"/>
        <w:gridCol w:w="2407"/>
      </w:tblGrid>
      <w:tr w:rsidR="00C36FCC" w14:paraId="73ED2533" w14:textId="77777777" w:rsidTr="003B6174">
        <w:tc>
          <w:tcPr>
            <w:tcW w:w="2407" w:type="dxa"/>
          </w:tcPr>
          <w:p w14:paraId="0C567AE8" w14:textId="77777777" w:rsidR="00C36FCC" w:rsidRDefault="00C36FCC" w:rsidP="003B6174">
            <w:pPr>
              <w:jc w:val="center"/>
              <w:rPr>
                <w:color w:val="000000" w:themeColor="text1"/>
                <w:szCs w:val="24"/>
              </w:rPr>
            </w:pPr>
            <w:r>
              <w:rPr>
                <w:color w:val="000000" w:themeColor="text1"/>
                <w:szCs w:val="24"/>
              </w:rPr>
              <w:t>S.S.D.</w:t>
            </w:r>
          </w:p>
        </w:tc>
        <w:tc>
          <w:tcPr>
            <w:tcW w:w="2407" w:type="dxa"/>
          </w:tcPr>
          <w:p w14:paraId="6CB5D2F9" w14:textId="77777777" w:rsidR="00C36FCC" w:rsidRDefault="00C36FCC" w:rsidP="003B6174">
            <w:pPr>
              <w:jc w:val="center"/>
              <w:rPr>
                <w:color w:val="000000" w:themeColor="text1"/>
                <w:szCs w:val="24"/>
              </w:rPr>
            </w:pPr>
            <w:r>
              <w:rPr>
                <w:color w:val="000000" w:themeColor="text1"/>
                <w:szCs w:val="24"/>
              </w:rPr>
              <w:t>G.S.D. (D.M. 639 del 2-5-2024)</w:t>
            </w:r>
          </w:p>
        </w:tc>
        <w:tc>
          <w:tcPr>
            <w:tcW w:w="2407" w:type="dxa"/>
          </w:tcPr>
          <w:p w14:paraId="166B793F" w14:textId="77777777" w:rsidR="00C36FCC" w:rsidRDefault="00C36FCC" w:rsidP="003B6174">
            <w:pPr>
              <w:jc w:val="center"/>
              <w:rPr>
                <w:color w:val="000000" w:themeColor="text1"/>
                <w:szCs w:val="24"/>
              </w:rPr>
            </w:pPr>
            <w:r>
              <w:rPr>
                <w:color w:val="000000" w:themeColor="text1"/>
                <w:szCs w:val="24"/>
              </w:rPr>
              <w:t xml:space="preserve">Sett. </w:t>
            </w:r>
            <w:proofErr w:type="spellStart"/>
            <w:r>
              <w:rPr>
                <w:color w:val="000000" w:themeColor="text1"/>
                <w:szCs w:val="24"/>
              </w:rPr>
              <w:t>Conc</w:t>
            </w:r>
            <w:proofErr w:type="spellEnd"/>
            <w:r>
              <w:rPr>
                <w:color w:val="000000" w:themeColor="text1"/>
                <w:szCs w:val="24"/>
              </w:rPr>
              <w:t>.</w:t>
            </w:r>
          </w:p>
        </w:tc>
        <w:tc>
          <w:tcPr>
            <w:tcW w:w="2407" w:type="dxa"/>
          </w:tcPr>
          <w:p w14:paraId="341710D2" w14:textId="77777777" w:rsidR="00C36FCC" w:rsidRDefault="00C36FCC" w:rsidP="003B6174">
            <w:pPr>
              <w:jc w:val="center"/>
              <w:rPr>
                <w:color w:val="000000" w:themeColor="text1"/>
                <w:szCs w:val="24"/>
              </w:rPr>
            </w:pPr>
            <w:r>
              <w:rPr>
                <w:color w:val="000000" w:themeColor="text1"/>
                <w:szCs w:val="24"/>
              </w:rPr>
              <w:t>Docente proposto</w:t>
            </w:r>
          </w:p>
        </w:tc>
      </w:tr>
      <w:tr w:rsidR="00C36FCC" w:rsidRPr="003271FA" w14:paraId="72563ACF" w14:textId="77777777" w:rsidTr="003B6174">
        <w:tc>
          <w:tcPr>
            <w:tcW w:w="2407" w:type="dxa"/>
          </w:tcPr>
          <w:p w14:paraId="6BB8F85B" w14:textId="11448ECE" w:rsidR="00C36FCC" w:rsidRPr="003271FA" w:rsidRDefault="00C65CE8" w:rsidP="003B6174">
            <w:pPr>
              <w:jc w:val="center"/>
              <w:rPr>
                <w:color w:val="000000" w:themeColor="text1"/>
                <w:szCs w:val="24"/>
              </w:rPr>
            </w:pPr>
            <w:r w:rsidRPr="003271FA">
              <w:rPr>
                <w:szCs w:val="28"/>
              </w:rPr>
              <w:t>GIUR-05/A</w:t>
            </w:r>
          </w:p>
        </w:tc>
        <w:tc>
          <w:tcPr>
            <w:tcW w:w="2407" w:type="dxa"/>
          </w:tcPr>
          <w:p w14:paraId="321CAB61" w14:textId="37FDBBC3" w:rsidR="00C36FCC" w:rsidRPr="003271FA" w:rsidRDefault="00C65CE8" w:rsidP="003B6174">
            <w:pPr>
              <w:jc w:val="center"/>
              <w:rPr>
                <w:color w:val="000000" w:themeColor="text1"/>
                <w:szCs w:val="24"/>
              </w:rPr>
            </w:pPr>
            <w:r w:rsidRPr="003271FA">
              <w:rPr>
                <w:szCs w:val="28"/>
              </w:rPr>
              <w:t>12/GIUR-05</w:t>
            </w:r>
          </w:p>
        </w:tc>
        <w:tc>
          <w:tcPr>
            <w:tcW w:w="2407" w:type="dxa"/>
          </w:tcPr>
          <w:p w14:paraId="10E76682" w14:textId="3E83DC5A" w:rsidR="00C36FCC" w:rsidRPr="003271FA" w:rsidRDefault="00FA3A1D" w:rsidP="003B6174">
            <w:pPr>
              <w:jc w:val="center"/>
              <w:rPr>
                <w:color w:val="000000" w:themeColor="text1"/>
                <w:szCs w:val="24"/>
              </w:rPr>
            </w:pPr>
            <w:r w:rsidRPr="003271FA">
              <w:rPr>
                <w:szCs w:val="28"/>
              </w:rPr>
              <w:t>11/E4</w:t>
            </w:r>
          </w:p>
        </w:tc>
        <w:tc>
          <w:tcPr>
            <w:tcW w:w="2407" w:type="dxa"/>
          </w:tcPr>
          <w:p w14:paraId="18543A88" w14:textId="6B1FCFC4" w:rsidR="00C36FCC" w:rsidRPr="003271FA" w:rsidRDefault="00C36FCC" w:rsidP="003B6174">
            <w:pPr>
              <w:jc w:val="both"/>
              <w:rPr>
                <w:color w:val="000000" w:themeColor="text1"/>
                <w:szCs w:val="24"/>
              </w:rPr>
            </w:pPr>
            <w:bookmarkStart w:id="33" w:name="_Hlk179549567"/>
            <w:r w:rsidRPr="003271FA">
              <w:rPr>
                <w:color w:val="000000" w:themeColor="text1"/>
                <w:szCs w:val="24"/>
                <w:lang w:eastAsia="en-US"/>
              </w:rPr>
              <w:t xml:space="preserve">Dott. </w:t>
            </w:r>
            <w:r w:rsidR="00FA3A1D" w:rsidRPr="003271FA">
              <w:rPr>
                <w:color w:val="000000" w:themeColor="text1"/>
                <w:szCs w:val="24"/>
                <w:lang w:eastAsia="en-US"/>
              </w:rPr>
              <w:t>Cosimo Lotta</w:t>
            </w:r>
            <w:bookmarkEnd w:id="33"/>
          </w:p>
        </w:tc>
      </w:tr>
    </w:tbl>
    <w:p w14:paraId="711B1B5F" w14:textId="77777777" w:rsidR="00C36FCC" w:rsidRDefault="00C36FCC" w:rsidP="00C36FCC">
      <w:pPr>
        <w:ind w:firstLine="708"/>
        <w:jc w:val="both"/>
        <w:rPr>
          <w:color w:val="000000" w:themeColor="text1"/>
          <w:szCs w:val="24"/>
        </w:rPr>
      </w:pPr>
    </w:p>
    <w:p w14:paraId="37F5F53D" w14:textId="77777777" w:rsidR="00C36FCC" w:rsidRPr="003271FA" w:rsidRDefault="00C36FCC" w:rsidP="00C36FCC">
      <w:pPr>
        <w:ind w:firstLine="708"/>
        <w:jc w:val="both"/>
        <w:rPr>
          <w:color w:val="000000" w:themeColor="text1"/>
          <w:szCs w:val="24"/>
        </w:rPr>
      </w:pPr>
      <w:r w:rsidRPr="003271FA">
        <w:rPr>
          <w:color w:val="000000" w:themeColor="text1"/>
          <w:szCs w:val="24"/>
        </w:rPr>
        <w:t xml:space="preserve">Il Direttore apre la discussione </w:t>
      </w:r>
    </w:p>
    <w:p w14:paraId="71CDE406" w14:textId="648AD0A3" w:rsidR="00C36FCC" w:rsidRPr="003271FA" w:rsidRDefault="00C36FCC" w:rsidP="00C36FCC">
      <w:pPr>
        <w:ind w:firstLine="708"/>
        <w:jc w:val="both"/>
        <w:rPr>
          <w:color w:val="000000" w:themeColor="text1"/>
          <w:szCs w:val="24"/>
        </w:rPr>
      </w:pPr>
      <w:r w:rsidRPr="003271FA">
        <w:rPr>
          <w:color w:val="000000" w:themeColor="text1"/>
          <w:szCs w:val="24"/>
        </w:rPr>
        <w:t xml:space="preserve">Il Consiglio, dopo ampio dibattito, ritiene che il </w:t>
      </w:r>
      <w:r w:rsidR="00FA3A1D" w:rsidRPr="003271FA">
        <w:rPr>
          <w:color w:val="000000" w:themeColor="text1"/>
          <w:szCs w:val="24"/>
          <w:lang w:eastAsia="en-US"/>
        </w:rPr>
        <w:t>Dott. Cosimo Lotta</w:t>
      </w:r>
      <w:r w:rsidR="00FA3A1D" w:rsidRPr="003271FA">
        <w:rPr>
          <w:color w:val="000000" w:themeColor="text1"/>
          <w:szCs w:val="24"/>
        </w:rPr>
        <w:t xml:space="preserve"> </w:t>
      </w:r>
      <w:r w:rsidRPr="003271FA">
        <w:rPr>
          <w:color w:val="000000" w:themeColor="text1"/>
          <w:szCs w:val="24"/>
        </w:rPr>
        <w:t>abbia un</w:t>
      </w:r>
      <w:r w:rsidRPr="003271FA">
        <w:t xml:space="preserve"> curriculum accademico e didattico pienamente rispondente alle esigenze del Dipartimento. </w:t>
      </w:r>
    </w:p>
    <w:p w14:paraId="02B1A33C" w14:textId="77777777" w:rsidR="00C36FCC" w:rsidRPr="003271FA" w:rsidRDefault="00C36FCC" w:rsidP="00C36FCC">
      <w:pPr>
        <w:ind w:firstLine="708"/>
        <w:jc w:val="both"/>
        <w:rPr>
          <w:color w:val="000000" w:themeColor="text1"/>
          <w:szCs w:val="24"/>
        </w:rPr>
      </w:pPr>
      <w:r w:rsidRPr="003271FA">
        <w:rPr>
          <w:color w:val="000000" w:themeColor="text1"/>
          <w:szCs w:val="24"/>
        </w:rPr>
        <w:t xml:space="preserve">Al termine della discussione, il Direttore ricorda che la votazione è aperta ai Professori di I e II fascia e che le proposte di chiamata devono essere deliberate a maggioranza assoluta degli aventi diritto. </w:t>
      </w:r>
    </w:p>
    <w:p w14:paraId="73CFDB62" w14:textId="1E93F009" w:rsidR="00C36FCC" w:rsidRPr="003271FA" w:rsidRDefault="00C36FCC" w:rsidP="00C36FCC">
      <w:pPr>
        <w:ind w:firstLine="708"/>
        <w:jc w:val="both"/>
        <w:rPr>
          <w:color w:val="000000" w:themeColor="text1"/>
          <w:szCs w:val="24"/>
        </w:rPr>
      </w:pPr>
      <w:r w:rsidRPr="003271FA">
        <w:rPr>
          <w:color w:val="000000" w:themeColor="text1"/>
          <w:szCs w:val="24"/>
        </w:rPr>
        <w:t xml:space="preserve">Il Consiglio, nella sua componente dei professori di Professori di I e II fascia e a maggioranza assoluta, dopo ampio dibattito, delibera la chiamata del </w:t>
      </w:r>
      <w:r w:rsidR="00FA3A1D" w:rsidRPr="003271FA">
        <w:rPr>
          <w:color w:val="000000" w:themeColor="text1"/>
          <w:szCs w:val="24"/>
          <w:lang w:eastAsia="en-US"/>
        </w:rPr>
        <w:t>Dott. Cosimo Lotta</w:t>
      </w:r>
      <w:r w:rsidRPr="003271FA">
        <w:rPr>
          <w:color w:val="000000" w:themeColor="text1"/>
          <w:szCs w:val="24"/>
        </w:rPr>
        <w:t>.</w:t>
      </w:r>
    </w:p>
    <w:p w14:paraId="08202D5A" w14:textId="77777777" w:rsidR="00C36FCC" w:rsidRDefault="00C36FCC" w:rsidP="00C36FCC">
      <w:pPr>
        <w:ind w:firstLine="708"/>
        <w:jc w:val="both"/>
        <w:rPr>
          <w:color w:val="000000" w:themeColor="text1"/>
          <w:szCs w:val="24"/>
        </w:rPr>
      </w:pPr>
    </w:p>
    <w:p w14:paraId="55788BB8" w14:textId="77777777" w:rsidR="00C36FCC" w:rsidRDefault="00C36FCC" w:rsidP="00C36FCC">
      <w:pPr>
        <w:ind w:firstLine="708"/>
        <w:jc w:val="both"/>
        <w:rPr>
          <w:color w:val="000000" w:themeColor="text1"/>
          <w:szCs w:val="24"/>
        </w:rPr>
      </w:pPr>
      <w:r>
        <w:rPr>
          <w:color w:val="000000" w:themeColor="text1"/>
          <w:szCs w:val="24"/>
        </w:rPr>
        <w:t>Redatto, letto approvato e sottoscritto seduta stante.</w:t>
      </w:r>
    </w:p>
    <w:p w14:paraId="4ABF825F" w14:textId="77777777" w:rsidR="000B627E" w:rsidRDefault="000B627E" w:rsidP="000B627E">
      <w:pPr>
        <w:spacing w:line="276" w:lineRule="auto"/>
        <w:jc w:val="both"/>
        <w:rPr>
          <w:szCs w:val="28"/>
        </w:rPr>
      </w:pPr>
    </w:p>
    <w:p w14:paraId="1E754279" w14:textId="36FABF9B" w:rsidR="00364FD0" w:rsidRDefault="00F27FF3" w:rsidP="000B627E">
      <w:pPr>
        <w:spacing w:line="276" w:lineRule="auto"/>
        <w:jc w:val="both"/>
        <w:rPr>
          <w:b/>
          <w:bCs/>
          <w:szCs w:val="24"/>
        </w:rPr>
      </w:pPr>
      <w:r>
        <w:rPr>
          <w:b/>
          <w:bCs/>
          <w:szCs w:val="24"/>
        </w:rPr>
        <w:t>1</w:t>
      </w:r>
      <w:r w:rsidR="00FF3210">
        <w:rPr>
          <w:b/>
          <w:bCs/>
          <w:szCs w:val="24"/>
        </w:rPr>
        <w:t>9</w:t>
      </w:r>
      <w:r w:rsidR="00BF12FF">
        <w:rPr>
          <w:b/>
          <w:bCs/>
          <w:szCs w:val="24"/>
        </w:rPr>
        <w:t>.</w:t>
      </w:r>
      <w:r w:rsidR="00BF12FF">
        <w:rPr>
          <w:b/>
          <w:bCs/>
          <w:szCs w:val="24"/>
        </w:rPr>
        <w:tab/>
      </w:r>
      <w:r w:rsidR="00364FD0" w:rsidRPr="00364FD0">
        <w:rPr>
          <w:b/>
          <w:bCs/>
          <w:szCs w:val="24"/>
        </w:rPr>
        <w:t>Varie ed eventuali</w:t>
      </w:r>
      <w:r w:rsidR="00C96313">
        <w:rPr>
          <w:b/>
          <w:bCs/>
          <w:szCs w:val="24"/>
        </w:rPr>
        <w:t>;</w:t>
      </w:r>
    </w:p>
    <w:p w14:paraId="05C6FFC5" w14:textId="77777777" w:rsidR="00BF12FF" w:rsidRDefault="00BF12FF" w:rsidP="006223D9">
      <w:pPr>
        <w:spacing w:line="276" w:lineRule="auto"/>
        <w:jc w:val="both"/>
        <w:rPr>
          <w:b/>
          <w:bCs/>
          <w:szCs w:val="24"/>
        </w:rPr>
      </w:pPr>
    </w:p>
    <w:p w14:paraId="77D6BF9E" w14:textId="77777777" w:rsidR="00C71275" w:rsidRDefault="00025551" w:rsidP="00C71275">
      <w:pPr>
        <w:jc w:val="both"/>
        <w:rPr>
          <w:color w:val="000000"/>
        </w:rPr>
      </w:pPr>
      <w:r>
        <w:rPr>
          <w:b/>
          <w:bCs/>
          <w:szCs w:val="24"/>
        </w:rPr>
        <w:tab/>
      </w:r>
      <w:r w:rsidR="00C71275">
        <w:rPr>
          <w:b/>
          <w:bCs/>
          <w:color w:val="000000"/>
        </w:rPr>
        <w:t>19.       Varie ed eventuali;</w:t>
      </w:r>
    </w:p>
    <w:p w14:paraId="048211F4" w14:textId="77777777" w:rsidR="00C71275" w:rsidRDefault="00C71275" w:rsidP="00C71275">
      <w:pPr>
        <w:jc w:val="both"/>
        <w:rPr>
          <w:color w:val="000000"/>
        </w:rPr>
      </w:pPr>
      <w:r>
        <w:rPr>
          <w:b/>
          <w:bCs/>
          <w:color w:val="000000"/>
        </w:rPr>
        <w:t> </w:t>
      </w:r>
    </w:p>
    <w:p w14:paraId="0CF7735E" w14:textId="77777777" w:rsidR="00C71275" w:rsidRDefault="00C71275" w:rsidP="00C71275">
      <w:pPr>
        <w:ind w:firstLine="708"/>
        <w:jc w:val="both"/>
        <w:rPr>
          <w:color w:val="000000"/>
        </w:rPr>
      </w:pPr>
      <w:r>
        <w:rPr>
          <w:color w:val="000000"/>
        </w:rPr>
        <w:t>Il rappresentante degli studenti Edoardo Pasquini chiede la parola. Pasquini asserisce esservi criticità inerenti gli spazi per l’insegnamento di Sociologia della Comunicazione e dei Media per sovraffollamento degli studenti. Ritiene la questione rilevante in termini di sicurezza e segnala una mancata programmazione strategica nell’erogazione dell’offerta formativa, visto l’alto numero di studenti immatricolati. Segnala inoltre il numero esiguo di aule riservate ai corsi di Comunicazione nella sede di via Ostiense 234 nonostante l’alto numero di iscritti rispetto ad altri corsi di laurea.</w:t>
      </w:r>
    </w:p>
    <w:p w14:paraId="0C1199B2" w14:textId="77777777" w:rsidR="00C71275" w:rsidRDefault="00C71275" w:rsidP="00C71275">
      <w:pPr>
        <w:jc w:val="both"/>
        <w:rPr>
          <w:color w:val="000000"/>
        </w:rPr>
      </w:pPr>
      <w:r>
        <w:rPr>
          <w:color w:val="000000"/>
        </w:rPr>
        <w:t xml:space="preserve">            Prende la parola la prof.ssa Francesca Iannelli, coordinatrice del Collegio didattico di Scienze della Comunicazione, che ringrazia lo studente per l'intervento e comunica che, per garantire fruibilità e sicurezza dell’insegnamento di Sociologia della Comunicazione e dei Media nel presente anno accademico compatibilmente con la capienza delle aule assegnate ai corsi di laurea in </w:t>
      </w:r>
      <w:r>
        <w:rPr>
          <w:color w:val="000000"/>
        </w:rPr>
        <w:lastRenderedPageBreak/>
        <w:t xml:space="preserve">Comunicazione, in vista della seconda lezione è stata introdotta, in accordo e in sinergia con la dott.ssa Lia Luchetti, docente titolare dell'insegnamento, la prenotazione della presenza in aula fino alla capienza effettiva consentita di 298 posti, sempre essendo attuato comunque lo streaming. Quanto alla prima, sovraffollata lezione dell’insegnamento citato, la si è eccezionalmente trasferita in Aula Magna, che come è noto non è d’ordinario disponibile per la didattica. Per quanto concerne il prossimo anno accademico, nel </w:t>
      </w:r>
      <w:proofErr w:type="spellStart"/>
      <w:r>
        <w:rPr>
          <w:color w:val="000000"/>
        </w:rPr>
        <w:t>CdL</w:t>
      </w:r>
      <w:proofErr w:type="spellEnd"/>
      <w:r>
        <w:rPr>
          <w:color w:val="000000"/>
        </w:rPr>
        <w:t xml:space="preserve"> in Comunicazione si è già previsto di riproporre, come avvenuto nel recente passato, uno sdoppiamento con canalizzazione dell'insegnamento di Sociologia della Comunicazione e dei Media.</w:t>
      </w:r>
    </w:p>
    <w:p w14:paraId="5B96121D" w14:textId="1A41EC27" w:rsidR="00350F82" w:rsidRPr="00F003E8" w:rsidRDefault="00350F82" w:rsidP="00C71275">
      <w:pPr>
        <w:spacing w:line="276" w:lineRule="auto"/>
        <w:jc w:val="both"/>
        <w:rPr>
          <w:szCs w:val="24"/>
        </w:rPr>
      </w:pPr>
    </w:p>
    <w:p w14:paraId="58874B13" w14:textId="33A1BAD8" w:rsidR="00C96313" w:rsidRPr="003271FA" w:rsidRDefault="00C96313" w:rsidP="00C96313">
      <w:pPr>
        <w:spacing w:line="276" w:lineRule="auto"/>
        <w:ind w:firstLine="708"/>
        <w:jc w:val="both"/>
        <w:rPr>
          <w:szCs w:val="24"/>
        </w:rPr>
      </w:pPr>
    </w:p>
    <w:p w14:paraId="3B75ED28" w14:textId="78195CBE" w:rsidR="00A3583C" w:rsidRPr="00F4247E" w:rsidRDefault="004872FD" w:rsidP="00997CB8">
      <w:pPr>
        <w:spacing w:line="276" w:lineRule="auto"/>
        <w:jc w:val="both"/>
        <w:rPr>
          <w:b/>
          <w:szCs w:val="24"/>
        </w:rPr>
      </w:pPr>
      <w:r w:rsidRPr="00F4247E">
        <w:rPr>
          <w:color w:val="000000"/>
        </w:rPr>
        <w:t xml:space="preserve"> </w:t>
      </w:r>
    </w:p>
    <w:p w14:paraId="3617F677" w14:textId="2BF2F975" w:rsidR="00DA52A1" w:rsidRPr="00F4247E" w:rsidRDefault="00DA52A1" w:rsidP="00FB5420">
      <w:pPr>
        <w:spacing w:line="276" w:lineRule="auto"/>
        <w:ind w:firstLine="708"/>
        <w:jc w:val="both"/>
        <w:rPr>
          <w:szCs w:val="24"/>
        </w:rPr>
      </w:pPr>
      <w:r w:rsidRPr="00F4247E">
        <w:rPr>
          <w:szCs w:val="24"/>
        </w:rPr>
        <w:t xml:space="preserve">Esaurito l’ordine del giorno, il </w:t>
      </w:r>
      <w:r w:rsidR="00F4247E">
        <w:rPr>
          <w:szCs w:val="24"/>
        </w:rPr>
        <w:t>Direttore</w:t>
      </w:r>
      <w:r w:rsidRPr="00F4247E">
        <w:rPr>
          <w:szCs w:val="24"/>
        </w:rPr>
        <w:t xml:space="preserve"> dichiara chiusa la seduta alle ore </w:t>
      </w:r>
      <w:r w:rsidR="00796ABF">
        <w:rPr>
          <w:szCs w:val="24"/>
        </w:rPr>
        <w:t>1</w:t>
      </w:r>
      <w:r w:rsidR="00025551">
        <w:rPr>
          <w:szCs w:val="24"/>
        </w:rPr>
        <w:t>2</w:t>
      </w:r>
      <w:r w:rsidR="00796ABF">
        <w:rPr>
          <w:szCs w:val="24"/>
        </w:rPr>
        <w:t>:</w:t>
      </w:r>
      <w:r w:rsidR="00025551">
        <w:rPr>
          <w:szCs w:val="24"/>
        </w:rPr>
        <w:t>20</w:t>
      </w:r>
      <w:r w:rsidR="00A34C16">
        <w:rPr>
          <w:szCs w:val="24"/>
        </w:rPr>
        <w:t>.</w:t>
      </w:r>
    </w:p>
    <w:p w14:paraId="50571264" w14:textId="77777777" w:rsidR="00DA52A1" w:rsidRPr="00F4247E" w:rsidRDefault="00DA52A1" w:rsidP="00DA52A1">
      <w:pPr>
        <w:spacing w:line="276" w:lineRule="auto"/>
        <w:rPr>
          <w:szCs w:val="24"/>
        </w:rPr>
      </w:pPr>
    </w:p>
    <w:p w14:paraId="6D8E5855" w14:textId="77777777" w:rsidR="008C1A53" w:rsidRPr="00BD1DC4" w:rsidRDefault="00DA52A1" w:rsidP="008C1A53">
      <w:pPr>
        <w:spacing w:line="276" w:lineRule="auto"/>
        <w:rPr>
          <w:szCs w:val="24"/>
        </w:rPr>
      </w:pPr>
      <w:r w:rsidRPr="00F4247E">
        <w:rPr>
          <w:szCs w:val="24"/>
        </w:rPr>
        <w:tab/>
      </w:r>
      <w:r w:rsidRPr="00F4247E">
        <w:rPr>
          <w:szCs w:val="24"/>
        </w:rPr>
        <w:tab/>
      </w:r>
      <w:bookmarkEnd w:id="0"/>
      <w:r w:rsidR="008C1A53" w:rsidRPr="00BD1DC4">
        <w:rPr>
          <w:szCs w:val="24"/>
        </w:rPr>
        <w:t>f.to</w:t>
      </w:r>
      <w:r w:rsidR="008C1A53" w:rsidRPr="00BD1DC4">
        <w:rPr>
          <w:szCs w:val="24"/>
        </w:rPr>
        <w:tab/>
      </w:r>
      <w:r w:rsidR="008C1A53" w:rsidRPr="00BD1DC4">
        <w:rPr>
          <w:szCs w:val="24"/>
        </w:rPr>
        <w:tab/>
      </w:r>
      <w:r w:rsidR="008C1A53" w:rsidRPr="00BD1DC4">
        <w:rPr>
          <w:szCs w:val="24"/>
        </w:rPr>
        <w:tab/>
      </w:r>
      <w:r w:rsidR="008C1A53" w:rsidRPr="00BD1DC4">
        <w:rPr>
          <w:szCs w:val="24"/>
        </w:rPr>
        <w:tab/>
      </w:r>
      <w:r w:rsidR="008C1A53" w:rsidRPr="00BD1DC4">
        <w:rPr>
          <w:szCs w:val="24"/>
        </w:rPr>
        <w:tab/>
      </w:r>
      <w:r w:rsidR="008C1A53" w:rsidRPr="00BD1DC4">
        <w:rPr>
          <w:szCs w:val="24"/>
        </w:rPr>
        <w:tab/>
      </w:r>
      <w:r w:rsidR="008C1A53" w:rsidRPr="00BD1DC4">
        <w:rPr>
          <w:szCs w:val="24"/>
        </w:rPr>
        <w:tab/>
      </w:r>
      <w:r w:rsidR="008C1A53" w:rsidRPr="00BD1DC4">
        <w:rPr>
          <w:szCs w:val="24"/>
        </w:rPr>
        <w:tab/>
        <w:t>f.to</w:t>
      </w:r>
    </w:p>
    <w:p w14:paraId="08DF9611" w14:textId="77777777" w:rsidR="008C1A53" w:rsidRPr="00BD1DC4" w:rsidRDefault="008C1A53" w:rsidP="008C1A53">
      <w:pPr>
        <w:spacing w:line="276" w:lineRule="auto"/>
        <w:rPr>
          <w:szCs w:val="24"/>
        </w:rPr>
      </w:pPr>
      <w:r w:rsidRPr="00BD1DC4">
        <w:rPr>
          <w:szCs w:val="24"/>
        </w:rPr>
        <w:t xml:space="preserve">      Il Segretario</w:t>
      </w:r>
      <w:r>
        <w:rPr>
          <w:szCs w:val="24"/>
        </w:rPr>
        <w:t xml:space="preserve"> Amministrativo</w:t>
      </w:r>
      <w:r w:rsidRPr="00BD1DC4">
        <w:rPr>
          <w:szCs w:val="24"/>
        </w:rPr>
        <w:tab/>
      </w:r>
      <w:r w:rsidRPr="00BD1DC4">
        <w:rPr>
          <w:szCs w:val="24"/>
        </w:rPr>
        <w:tab/>
      </w:r>
      <w:r w:rsidRPr="00BD1DC4">
        <w:rPr>
          <w:szCs w:val="24"/>
        </w:rPr>
        <w:tab/>
      </w:r>
      <w:r w:rsidRPr="00BD1DC4">
        <w:rPr>
          <w:szCs w:val="24"/>
        </w:rPr>
        <w:tab/>
      </w:r>
      <w:r w:rsidRPr="00BD1DC4">
        <w:rPr>
          <w:szCs w:val="24"/>
        </w:rPr>
        <w:tab/>
        <w:t xml:space="preserve">     Il Direttore</w:t>
      </w:r>
    </w:p>
    <w:p w14:paraId="7216CB58" w14:textId="77F682EF" w:rsidR="00DA5D20" w:rsidRPr="001D48C4" w:rsidRDefault="008C1A53" w:rsidP="00421B6F">
      <w:pPr>
        <w:spacing w:line="276" w:lineRule="auto"/>
        <w:ind w:firstLine="708"/>
        <w:rPr>
          <w:szCs w:val="24"/>
        </w:rPr>
      </w:pPr>
      <w:r w:rsidRPr="00BD1DC4">
        <w:rPr>
          <w:szCs w:val="24"/>
        </w:rPr>
        <w:t xml:space="preserve">Dott. </w:t>
      </w:r>
      <w:r>
        <w:rPr>
          <w:szCs w:val="24"/>
        </w:rPr>
        <w:t>Attilio Durpetti</w:t>
      </w:r>
      <w:r w:rsidRPr="00BD1DC4">
        <w:rPr>
          <w:szCs w:val="24"/>
        </w:rPr>
        <w:tab/>
      </w:r>
      <w:r w:rsidRPr="00BD1DC4">
        <w:rPr>
          <w:szCs w:val="24"/>
        </w:rPr>
        <w:tab/>
      </w:r>
      <w:r w:rsidRPr="00BD1DC4">
        <w:rPr>
          <w:szCs w:val="24"/>
        </w:rPr>
        <w:tab/>
      </w:r>
      <w:r w:rsidRPr="00BD1DC4">
        <w:rPr>
          <w:szCs w:val="24"/>
        </w:rPr>
        <w:tab/>
      </w:r>
      <w:r w:rsidRPr="00BD1DC4">
        <w:rPr>
          <w:szCs w:val="24"/>
        </w:rPr>
        <w:tab/>
        <w:t>Prof. Roberto Morozzo della Rocc</w:t>
      </w:r>
      <w:r w:rsidR="00421B6F">
        <w:rPr>
          <w:szCs w:val="24"/>
        </w:rPr>
        <w:t>a</w:t>
      </w:r>
    </w:p>
    <w:sectPr w:rsidR="00DA5D20" w:rsidRPr="001D48C4" w:rsidSect="004236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95E"/>
    <w:multiLevelType w:val="hybridMultilevel"/>
    <w:tmpl w:val="A9C0D968"/>
    <w:lvl w:ilvl="0" w:tplc="AEC2BEFA">
      <w:start w:val="1"/>
      <w:numFmt w:val="decimal"/>
      <w:lvlText w:val="%1."/>
      <w:lvlJc w:val="left"/>
      <w:pPr>
        <w:tabs>
          <w:tab w:val="num" w:pos="1080"/>
        </w:tabs>
        <w:ind w:left="1080" w:hanging="360"/>
      </w:pPr>
      <w:rPr>
        <w:b w:val="0"/>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 w15:restartNumberingAfterBreak="0">
    <w:nsid w:val="04572469"/>
    <w:multiLevelType w:val="hybridMultilevel"/>
    <w:tmpl w:val="D68416E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ED1041"/>
    <w:multiLevelType w:val="hybridMultilevel"/>
    <w:tmpl w:val="B4407A8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FC3A35"/>
    <w:multiLevelType w:val="hybridMultilevel"/>
    <w:tmpl w:val="EA66D432"/>
    <w:lvl w:ilvl="0" w:tplc="F6B668BA">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0CBF3153"/>
    <w:multiLevelType w:val="hybridMultilevel"/>
    <w:tmpl w:val="FC66880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F7B25B4"/>
    <w:multiLevelType w:val="hybridMultilevel"/>
    <w:tmpl w:val="9F7038C2"/>
    <w:lvl w:ilvl="0" w:tplc="AD8098F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BD74BB"/>
    <w:multiLevelType w:val="hybridMultilevel"/>
    <w:tmpl w:val="EB1A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425E0E"/>
    <w:multiLevelType w:val="hybridMultilevel"/>
    <w:tmpl w:val="8AE618A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0A66F10"/>
    <w:multiLevelType w:val="hybridMultilevel"/>
    <w:tmpl w:val="4EEC365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FE7E77"/>
    <w:multiLevelType w:val="hybridMultilevel"/>
    <w:tmpl w:val="9D2C2072"/>
    <w:lvl w:ilvl="0" w:tplc="818E8DFC">
      <w:start w:val="1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17793CBC"/>
    <w:multiLevelType w:val="hybridMultilevel"/>
    <w:tmpl w:val="13D67652"/>
    <w:lvl w:ilvl="0" w:tplc="0410000F">
      <w:start w:val="18"/>
      <w:numFmt w:val="decimal"/>
      <w:lvlText w:val="%1."/>
      <w:lvlJc w:val="left"/>
      <w:pPr>
        <w:ind w:left="872" w:hanging="360"/>
      </w:pPr>
      <w:rPr>
        <w:rFonts w:hint="default"/>
      </w:rPr>
    </w:lvl>
    <w:lvl w:ilvl="1" w:tplc="04100019" w:tentative="1">
      <w:start w:val="1"/>
      <w:numFmt w:val="lowerLetter"/>
      <w:lvlText w:val="%2."/>
      <w:lvlJc w:val="left"/>
      <w:pPr>
        <w:ind w:left="1592" w:hanging="360"/>
      </w:pPr>
    </w:lvl>
    <w:lvl w:ilvl="2" w:tplc="0410001B" w:tentative="1">
      <w:start w:val="1"/>
      <w:numFmt w:val="lowerRoman"/>
      <w:lvlText w:val="%3."/>
      <w:lvlJc w:val="right"/>
      <w:pPr>
        <w:ind w:left="2312" w:hanging="180"/>
      </w:pPr>
    </w:lvl>
    <w:lvl w:ilvl="3" w:tplc="0410000F" w:tentative="1">
      <w:start w:val="1"/>
      <w:numFmt w:val="decimal"/>
      <w:lvlText w:val="%4."/>
      <w:lvlJc w:val="left"/>
      <w:pPr>
        <w:ind w:left="3032" w:hanging="360"/>
      </w:pPr>
    </w:lvl>
    <w:lvl w:ilvl="4" w:tplc="04100019" w:tentative="1">
      <w:start w:val="1"/>
      <w:numFmt w:val="lowerLetter"/>
      <w:lvlText w:val="%5."/>
      <w:lvlJc w:val="left"/>
      <w:pPr>
        <w:ind w:left="3752" w:hanging="360"/>
      </w:pPr>
    </w:lvl>
    <w:lvl w:ilvl="5" w:tplc="0410001B" w:tentative="1">
      <w:start w:val="1"/>
      <w:numFmt w:val="lowerRoman"/>
      <w:lvlText w:val="%6."/>
      <w:lvlJc w:val="right"/>
      <w:pPr>
        <w:ind w:left="4472" w:hanging="180"/>
      </w:pPr>
    </w:lvl>
    <w:lvl w:ilvl="6" w:tplc="0410000F" w:tentative="1">
      <w:start w:val="1"/>
      <w:numFmt w:val="decimal"/>
      <w:lvlText w:val="%7."/>
      <w:lvlJc w:val="left"/>
      <w:pPr>
        <w:ind w:left="5192" w:hanging="360"/>
      </w:pPr>
    </w:lvl>
    <w:lvl w:ilvl="7" w:tplc="04100019" w:tentative="1">
      <w:start w:val="1"/>
      <w:numFmt w:val="lowerLetter"/>
      <w:lvlText w:val="%8."/>
      <w:lvlJc w:val="left"/>
      <w:pPr>
        <w:ind w:left="5912" w:hanging="360"/>
      </w:pPr>
    </w:lvl>
    <w:lvl w:ilvl="8" w:tplc="0410001B" w:tentative="1">
      <w:start w:val="1"/>
      <w:numFmt w:val="lowerRoman"/>
      <w:lvlText w:val="%9."/>
      <w:lvlJc w:val="right"/>
      <w:pPr>
        <w:ind w:left="6632" w:hanging="180"/>
      </w:pPr>
    </w:lvl>
  </w:abstractNum>
  <w:abstractNum w:abstractNumId="11" w15:restartNumberingAfterBreak="0">
    <w:nsid w:val="1B9A0B2C"/>
    <w:multiLevelType w:val="hybridMultilevel"/>
    <w:tmpl w:val="A32EB476"/>
    <w:styleLink w:val="Stileimportato2"/>
    <w:lvl w:ilvl="0" w:tplc="869C7B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811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7C40B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EC6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0B4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C213D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8AF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581A8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7C208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CD66491"/>
    <w:multiLevelType w:val="hybridMultilevel"/>
    <w:tmpl w:val="55D067C2"/>
    <w:lvl w:ilvl="0" w:tplc="96B4FD92">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F46C3B"/>
    <w:multiLevelType w:val="hybridMultilevel"/>
    <w:tmpl w:val="BB6E0678"/>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4" w15:restartNumberingAfterBreak="0">
    <w:nsid w:val="21D22EC8"/>
    <w:multiLevelType w:val="hybridMultilevel"/>
    <w:tmpl w:val="73CAAB1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3261FD2"/>
    <w:multiLevelType w:val="multilevel"/>
    <w:tmpl w:val="EB300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9667D"/>
    <w:multiLevelType w:val="hybridMultilevel"/>
    <w:tmpl w:val="4796B78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CC05C7"/>
    <w:multiLevelType w:val="multilevel"/>
    <w:tmpl w:val="909C21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22A309B"/>
    <w:multiLevelType w:val="hybridMultilevel"/>
    <w:tmpl w:val="A9C0D968"/>
    <w:lvl w:ilvl="0" w:tplc="FFFFFFFF">
      <w:start w:val="1"/>
      <w:numFmt w:val="decimal"/>
      <w:lvlText w:val="%1."/>
      <w:lvlJc w:val="left"/>
      <w:pPr>
        <w:tabs>
          <w:tab w:val="num" w:pos="1080"/>
        </w:tabs>
        <w:ind w:left="1080" w:hanging="360"/>
      </w:pPr>
      <w:rPr>
        <w:b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15:restartNumberingAfterBreak="0">
    <w:nsid w:val="35C500AA"/>
    <w:multiLevelType w:val="hybridMultilevel"/>
    <w:tmpl w:val="A9C0D968"/>
    <w:lvl w:ilvl="0" w:tplc="FFFFFFFF">
      <w:start w:val="1"/>
      <w:numFmt w:val="decimal"/>
      <w:lvlText w:val="%1."/>
      <w:lvlJc w:val="left"/>
      <w:pPr>
        <w:tabs>
          <w:tab w:val="num" w:pos="1080"/>
        </w:tabs>
        <w:ind w:left="1080" w:hanging="360"/>
      </w:pPr>
      <w:rPr>
        <w:b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0" w15:restartNumberingAfterBreak="0">
    <w:nsid w:val="37382555"/>
    <w:multiLevelType w:val="multilevel"/>
    <w:tmpl w:val="AD04F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8A3D45"/>
    <w:multiLevelType w:val="hybridMultilevel"/>
    <w:tmpl w:val="6E1C8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187DB6"/>
    <w:multiLevelType w:val="hybridMultilevel"/>
    <w:tmpl w:val="AE0C707C"/>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11C11F8"/>
    <w:multiLevelType w:val="hybridMultilevel"/>
    <w:tmpl w:val="6CEAA980"/>
    <w:lvl w:ilvl="0" w:tplc="AEC2BEFA">
      <w:start w:val="1"/>
      <w:numFmt w:val="decimal"/>
      <w:lvlText w:val="%1."/>
      <w:lvlJc w:val="left"/>
      <w:pPr>
        <w:tabs>
          <w:tab w:val="num" w:pos="1070"/>
        </w:tabs>
        <w:ind w:left="1070" w:hanging="360"/>
      </w:pPr>
      <w:rPr>
        <w:b w:val="0"/>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4" w15:restartNumberingAfterBreak="0">
    <w:nsid w:val="4392702A"/>
    <w:multiLevelType w:val="hybridMultilevel"/>
    <w:tmpl w:val="1DBADE7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F725C7"/>
    <w:multiLevelType w:val="multilevel"/>
    <w:tmpl w:val="F7C4B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73A9C"/>
    <w:multiLevelType w:val="hybridMultilevel"/>
    <w:tmpl w:val="F7F40B94"/>
    <w:lvl w:ilvl="0" w:tplc="27EA89A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6F6B7F"/>
    <w:multiLevelType w:val="hybridMultilevel"/>
    <w:tmpl w:val="6C9294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695099A"/>
    <w:multiLevelType w:val="hybridMultilevel"/>
    <w:tmpl w:val="65F4CAD6"/>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DC5A3B"/>
    <w:multiLevelType w:val="hybridMultilevel"/>
    <w:tmpl w:val="A3883000"/>
    <w:styleLink w:val="Stileimportato1"/>
    <w:lvl w:ilvl="0" w:tplc="C73CF59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3E46871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4F96B2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B678AB6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898AE94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81865E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79926E9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BEEE497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B970B58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0" w15:restartNumberingAfterBreak="0">
    <w:nsid w:val="527225D0"/>
    <w:multiLevelType w:val="hybridMultilevel"/>
    <w:tmpl w:val="89ECC3EE"/>
    <w:lvl w:ilvl="0" w:tplc="FFFFFFFF">
      <w:start w:val="1"/>
      <w:numFmt w:val="decimal"/>
      <w:lvlText w:val="%1."/>
      <w:lvlJc w:val="left"/>
      <w:pPr>
        <w:tabs>
          <w:tab w:val="num" w:pos="1080"/>
        </w:tabs>
        <w:ind w:left="1080" w:hanging="360"/>
      </w:pPr>
      <w:rPr>
        <w:b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1" w15:restartNumberingAfterBreak="0">
    <w:nsid w:val="52FB3760"/>
    <w:multiLevelType w:val="hybridMultilevel"/>
    <w:tmpl w:val="376EE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6792D1E"/>
    <w:multiLevelType w:val="hybridMultilevel"/>
    <w:tmpl w:val="EA5C6BFA"/>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BF6FC4"/>
    <w:multiLevelType w:val="hybridMultilevel"/>
    <w:tmpl w:val="9924797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5369DF"/>
    <w:multiLevelType w:val="hybridMultilevel"/>
    <w:tmpl w:val="78DC2A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5B146738"/>
    <w:multiLevelType w:val="hybridMultilevel"/>
    <w:tmpl w:val="41282DDE"/>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36" w15:restartNumberingAfterBreak="0">
    <w:nsid w:val="606F5533"/>
    <w:multiLevelType w:val="hybridMultilevel"/>
    <w:tmpl w:val="9CB8B2F8"/>
    <w:lvl w:ilvl="0" w:tplc="FFFFFFFF">
      <w:start w:val="1"/>
      <w:numFmt w:val="decimal"/>
      <w:lvlText w:val="%1."/>
      <w:lvlJc w:val="left"/>
      <w:pPr>
        <w:tabs>
          <w:tab w:val="num" w:pos="1070"/>
        </w:tabs>
        <w:ind w:left="1070" w:hanging="360"/>
      </w:pPr>
      <w:rPr>
        <w:b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7" w15:restartNumberingAfterBreak="0">
    <w:nsid w:val="665E5F54"/>
    <w:multiLevelType w:val="hybridMultilevel"/>
    <w:tmpl w:val="6E82DCF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3D6B7B"/>
    <w:multiLevelType w:val="hybridMultilevel"/>
    <w:tmpl w:val="30104D3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21302B"/>
    <w:multiLevelType w:val="hybridMultilevel"/>
    <w:tmpl w:val="B3D4631E"/>
    <w:lvl w:ilvl="0" w:tplc="04100001">
      <w:start w:val="1"/>
      <w:numFmt w:val="bullet"/>
      <w:lvlText w:val=""/>
      <w:lvlJc w:val="left"/>
      <w:pPr>
        <w:ind w:left="1429" w:hanging="360"/>
      </w:pPr>
      <w:rPr>
        <w:rFonts w:ascii="Symbol" w:hAnsi="Symbol" w:hint="default"/>
      </w:rPr>
    </w:lvl>
    <w:lvl w:ilvl="1" w:tplc="E482EF7A">
      <w:numFmt w:val="bullet"/>
      <w:lvlText w:val="-"/>
      <w:lvlJc w:val="left"/>
      <w:pPr>
        <w:ind w:left="2149" w:hanging="360"/>
      </w:pPr>
      <w:rPr>
        <w:rFonts w:ascii="Times New Roman" w:eastAsia="Times New Roman" w:hAnsi="Times New Roman"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40" w15:restartNumberingAfterBreak="0">
    <w:nsid w:val="6D28579F"/>
    <w:multiLevelType w:val="hybridMultilevel"/>
    <w:tmpl w:val="9D20577A"/>
    <w:lvl w:ilvl="0" w:tplc="B062341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E646C6"/>
    <w:multiLevelType w:val="hybridMultilevel"/>
    <w:tmpl w:val="AD18EC5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EB784C"/>
    <w:multiLevelType w:val="hybridMultilevel"/>
    <w:tmpl w:val="84CC1EC4"/>
    <w:lvl w:ilvl="0" w:tplc="AEC2BEFA">
      <w:start w:val="1"/>
      <w:numFmt w:val="decimal"/>
      <w:lvlText w:val="%1."/>
      <w:lvlJc w:val="left"/>
      <w:pPr>
        <w:tabs>
          <w:tab w:val="num" w:pos="1070"/>
        </w:tabs>
        <w:ind w:left="1070" w:hanging="360"/>
      </w:pPr>
      <w:rPr>
        <w:b w:val="0"/>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43" w15:restartNumberingAfterBreak="0">
    <w:nsid w:val="6F9A2657"/>
    <w:multiLevelType w:val="hybridMultilevel"/>
    <w:tmpl w:val="D5E403B2"/>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E21499"/>
    <w:multiLevelType w:val="hybridMultilevel"/>
    <w:tmpl w:val="A9C0D968"/>
    <w:lvl w:ilvl="0" w:tplc="FFFFFFFF">
      <w:start w:val="1"/>
      <w:numFmt w:val="decimal"/>
      <w:lvlText w:val="%1."/>
      <w:lvlJc w:val="left"/>
      <w:pPr>
        <w:tabs>
          <w:tab w:val="num" w:pos="1080"/>
        </w:tabs>
        <w:ind w:left="1080" w:hanging="360"/>
      </w:pPr>
      <w:rPr>
        <w:b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5" w15:restartNumberingAfterBreak="0">
    <w:nsid w:val="7C406AB6"/>
    <w:multiLevelType w:val="hybridMultilevel"/>
    <w:tmpl w:val="8A80C328"/>
    <w:lvl w:ilvl="0" w:tplc="2DEC1BDE">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AC7B24"/>
    <w:multiLevelType w:val="hybridMultilevel"/>
    <w:tmpl w:val="EFA4ED9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879822">
    <w:abstractNumId w:val="3"/>
  </w:num>
  <w:num w:numId="2" w16cid:durableId="754935907">
    <w:abstractNumId w:val="23"/>
  </w:num>
  <w:num w:numId="3" w16cid:durableId="1425883993">
    <w:abstractNumId w:val="29"/>
  </w:num>
  <w:num w:numId="4" w16cid:durableId="75636431">
    <w:abstractNumId w:val="11"/>
  </w:num>
  <w:num w:numId="5" w16cid:durableId="1403482017">
    <w:abstractNumId w:val="40"/>
  </w:num>
  <w:num w:numId="6" w16cid:durableId="102119536">
    <w:abstractNumId w:val="28"/>
  </w:num>
  <w:num w:numId="7" w16cid:durableId="62260373">
    <w:abstractNumId w:val="30"/>
  </w:num>
  <w:num w:numId="8" w16cid:durableId="763526919">
    <w:abstractNumId w:val="43"/>
  </w:num>
  <w:num w:numId="9" w16cid:durableId="1666543847">
    <w:abstractNumId w:val="19"/>
  </w:num>
  <w:num w:numId="10" w16cid:durableId="1625695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363507">
    <w:abstractNumId w:val="14"/>
  </w:num>
  <w:num w:numId="12" w16cid:durableId="1515919611">
    <w:abstractNumId w:val="13"/>
  </w:num>
  <w:num w:numId="13" w16cid:durableId="373820424">
    <w:abstractNumId w:val="5"/>
  </w:num>
  <w:num w:numId="14" w16cid:durableId="256443237">
    <w:abstractNumId w:val="6"/>
  </w:num>
  <w:num w:numId="15" w16cid:durableId="789931742">
    <w:abstractNumId w:val="4"/>
  </w:num>
  <w:num w:numId="16" w16cid:durableId="1249465030">
    <w:abstractNumId w:val="46"/>
  </w:num>
  <w:num w:numId="17" w16cid:durableId="1905679940">
    <w:abstractNumId w:val="32"/>
  </w:num>
  <w:num w:numId="18" w16cid:durableId="866328468">
    <w:abstractNumId w:val="8"/>
  </w:num>
  <w:num w:numId="19" w16cid:durableId="388303127">
    <w:abstractNumId w:val="16"/>
  </w:num>
  <w:num w:numId="20" w16cid:durableId="1620255408">
    <w:abstractNumId w:val="33"/>
  </w:num>
  <w:num w:numId="21" w16cid:durableId="2105807063">
    <w:abstractNumId w:val="2"/>
  </w:num>
  <w:num w:numId="22" w16cid:durableId="563835491">
    <w:abstractNumId w:val="41"/>
  </w:num>
  <w:num w:numId="23" w16cid:durableId="187186764">
    <w:abstractNumId w:val="1"/>
  </w:num>
  <w:num w:numId="24" w16cid:durableId="121270903">
    <w:abstractNumId w:val="35"/>
  </w:num>
  <w:num w:numId="25" w16cid:durableId="1134370949">
    <w:abstractNumId w:val="39"/>
  </w:num>
  <w:num w:numId="26" w16cid:durableId="1908226406">
    <w:abstractNumId w:val="12"/>
  </w:num>
  <w:num w:numId="27" w16cid:durableId="2126777316">
    <w:abstractNumId w:val="7"/>
  </w:num>
  <w:num w:numId="28" w16cid:durableId="2113938809">
    <w:abstractNumId w:val="0"/>
  </w:num>
  <w:num w:numId="29" w16cid:durableId="61293504">
    <w:abstractNumId w:val="38"/>
  </w:num>
  <w:num w:numId="30" w16cid:durableId="962807832">
    <w:abstractNumId w:val="37"/>
  </w:num>
  <w:num w:numId="31" w16cid:durableId="1703050233">
    <w:abstractNumId w:val="24"/>
  </w:num>
  <w:num w:numId="32" w16cid:durableId="1903363703">
    <w:abstractNumId w:val="9"/>
  </w:num>
  <w:num w:numId="33" w16cid:durableId="2098792793">
    <w:abstractNumId w:val="26"/>
  </w:num>
  <w:num w:numId="34" w16cid:durableId="1148282818">
    <w:abstractNumId w:val="45"/>
  </w:num>
  <w:num w:numId="35" w16cid:durableId="599262605">
    <w:abstractNumId w:val="27"/>
  </w:num>
  <w:num w:numId="36" w16cid:durableId="850877079">
    <w:abstractNumId w:val="21"/>
  </w:num>
  <w:num w:numId="37" w16cid:durableId="11137900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7413463">
    <w:abstractNumId w:val="17"/>
  </w:num>
  <w:num w:numId="39" w16cid:durableId="2031107895">
    <w:abstractNumId w:val="20"/>
  </w:num>
  <w:num w:numId="40" w16cid:durableId="1941571237">
    <w:abstractNumId w:val="44"/>
  </w:num>
  <w:num w:numId="41" w16cid:durableId="1024553763">
    <w:abstractNumId w:val="18"/>
  </w:num>
  <w:num w:numId="42" w16cid:durableId="161707478">
    <w:abstractNumId w:val="31"/>
  </w:num>
  <w:num w:numId="43" w16cid:durableId="1371957070">
    <w:abstractNumId w:val="42"/>
  </w:num>
  <w:num w:numId="44" w16cid:durableId="1749226760">
    <w:abstractNumId w:val="36"/>
  </w:num>
  <w:num w:numId="45" w16cid:durableId="1693265898">
    <w:abstractNumId w:val="10"/>
  </w:num>
  <w:num w:numId="46" w16cid:durableId="759107099">
    <w:abstractNumId w:val="22"/>
  </w:num>
  <w:num w:numId="47" w16cid:durableId="699085616">
    <w:abstractNumId w:val="15"/>
  </w:num>
  <w:num w:numId="48" w16cid:durableId="106360611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82"/>
    <w:rsid w:val="00000243"/>
    <w:rsid w:val="00000E6C"/>
    <w:rsid w:val="00001AC3"/>
    <w:rsid w:val="00002A18"/>
    <w:rsid w:val="00002FCA"/>
    <w:rsid w:val="00003CEC"/>
    <w:rsid w:val="00005291"/>
    <w:rsid w:val="000063E3"/>
    <w:rsid w:val="0000696F"/>
    <w:rsid w:val="00006A01"/>
    <w:rsid w:val="00007069"/>
    <w:rsid w:val="0000708F"/>
    <w:rsid w:val="0000728B"/>
    <w:rsid w:val="00007ACD"/>
    <w:rsid w:val="00007B0D"/>
    <w:rsid w:val="00007C97"/>
    <w:rsid w:val="00010852"/>
    <w:rsid w:val="000115EC"/>
    <w:rsid w:val="0001249D"/>
    <w:rsid w:val="00012C96"/>
    <w:rsid w:val="00012F70"/>
    <w:rsid w:val="0001449A"/>
    <w:rsid w:val="00014894"/>
    <w:rsid w:val="00015846"/>
    <w:rsid w:val="00016878"/>
    <w:rsid w:val="00020D6D"/>
    <w:rsid w:val="00020E9B"/>
    <w:rsid w:val="000211BB"/>
    <w:rsid w:val="0002215D"/>
    <w:rsid w:val="00022347"/>
    <w:rsid w:val="000223BC"/>
    <w:rsid w:val="0002284D"/>
    <w:rsid w:val="00022AB9"/>
    <w:rsid w:val="0002311F"/>
    <w:rsid w:val="00024AFC"/>
    <w:rsid w:val="00025551"/>
    <w:rsid w:val="0002671F"/>
    <w:rsid w:val="00026BA0"/>
    <w:rsid w:val="00027871"/>
    <w:rsid w:val="00033DA4"/>
    <w:rsid w:val="000352C8"/>
    <w:rsid w:val="00035301"/>
    <w:rsid w:val="0003678A"/>
    <w:rsid w:val="00036EA5"/>
    <w:rsid w:val="00037369"/>
    <w:rsid w:val="00040C60"/>
    <w:rsid w:val="0004270F"/>
    <w:rsid w:val="000438B3"/>
    <w:rsid w:val="00044010"/>
    <w:rsid w:val="0004432F"/>
    <w:rsid w:val="00044520"/>
    <w:rsid w:val="000448C7"/>
    <w:rsid w:val="00045BBE"/>
    <w:rsid w:val="00046AFE"/>
    <w:rsid w:val="000470BF"/>
    <w:rsid w:val="00050775"/>
    <w:rsid w:val="00050C82"/>
    <w:rsid w:val="000510EE"/>
    <w:rsid w:val="00051F82"/>
    <w:rsid w:val="00052006"/>
    <w:rsid w:val="000547EA"/>
    <w:rsid w:val="000558A7"/>
    <w:rsid w:val="000560CF"/>
    <w:rsid w:val="000566B0"/>
    <w:rsid w:val="00057DF5"/>
    <w:rsid w:val="0006048B"/>
    <w:rsid w:val="00060ABA"/>
    <w:rsid w:val="00061312"/>
    <w:rsid w:val="00061BBC"/>
    <w:rsid w:val="000621EC"/>
    <w:rsid w:val="00062E04"/>
    <w:rsid w:val="000636B9"/>
    <w:rsid w:val="00063FB3"/>
    <w:rsid w:val="00065CAF"/>
    <w:rsid w:val="00067765"/>
    <w:rsid w:val="000705C4"/>
    <w:rsid w:val="00070869"/>
    <w:rsid w:val="00070D09"/>
    <w:rsid w:val="000724A0"/>
    <w:rsid w:val="00072581"/>
    <w:rsid w:val="00072856"/>
    <w:rsid w:val="000735B6"/>
    <w:rsid w:val="0007363E"/>
    <w:rsid w:val="00073F0D"/>
    <w:rsid w:val="00074804"/>
    <w:rsid w:val="00074FDB"/>
    <w:rsid w:val="000750D9"/>
    <w:rsid w:val="000759E5"/>
    <w:rsid w:val="00075B9C"/>
    <w:rsid w:val="00075BD0"/>
    <w:rsid w:val="00075C4B"/>
    <w:rsid w:val="00075F98"/>
    <w:rsid w:val="00076B45"/>
    <w:rsid w:val="00076BDF"/>
    <w:rsid w:val="00076C8E"/>
    <w:rsid w:val="00080C5C"/>
    <w:rsid w:val="00081388"/>
    <w:rsid w:val="00081F25"/>
    <w:rsid w:val="000824F4"/>
    <w:rsid w:val="00082C05"/>
    <w:rsid w:val="000836CE"/>
    <w:rsid w:val="00083F66"/>
    <w:rsid w:val="00084513"/>
    <w:rsid w:val="000874B2"/>
    <w:rsid w:val="00087524"/>
    <w:rsid w:val="00090176"/>
    <w:rsid w:val="0009107E"/>
    <w:rsid w:val="00091388"/>
    <w:rsid w:val="00091438"/>
    <w:rsid w:val="000918DF"/>
    <w:rsid w:val="00091D6F"/>
    <w:rsid w:val="00091E79"/>
    <w:rsid w:val="0009248C"/>
    <w:rsid w:val="00093322"/>
    <w:rsid w:val="0009332A"/>
    <w:rsid w:val="00093734"/>
    <w:rsid w:val="000940F8"/>
    <w:rsid w:val="00096F68"/>
    <w:rsid w:val="0009711C"/>
    <w:rsid w:val="00097121"/>
    <w:rsid w:val="000A055B"/>
    <w:rsid w:val="000A0ABE"/>
    <w:rsid w:val="000A13F2"/>
    <w:rsid w:val="000A1731"/>
    <w:rsid w:val="000A2B24"/>
    <w:rsid w:val="000A30C4"/>
    <w:rsid w:val="000A30D0"/>
    <w:rsid w:val="000A32E1"/>
    <w:rsid w:val="000A36A9"/>
    <w:rsid w:val="000A3778"/>
    <w:rsid w:val="000A3AA4"/>
    <w:rsid w:val="000A3CE4"/>
    <w:rsid w:val="000A43E2"/>
    <w:rsid w:val="000A4D96"/>
    <w:rsid w:val="000A4E3A"/>
    <w:rsid w:val="000A5DAC"/>
    <w:rsid w:val="000A6DA3"/>
    <w:rsid w:val="000A7909"/>
    <w:rsid w:val="000B213A"/>
    <w:rsid w:val="000B4108"/>
    <w:rsid w:val="000B43E2"/>
    <w:rsid w:val="000B55AA"/>
    <w:rsid w:val="000B5E3E"/>
    <w:rsid w:val="000B627E"/>
    <w:rsid w:val="000B6F05"/>
    <w:rsid w:val="000B73E6"/>
    <w:rsid w:val="000C05E9"/>
    <w:rsid w:val="000C0B89"/>
    <w:rsid w:val="000C0E57"/>
    <w:rsid w:val="000C134D"/>
    <w:rsid w:val="000C1704"/>
    <w:rsid w:val="000C294B"/>
    <w:rsid w:val="000C33A7"/>
    <w:rsid w:val="000C383C"/>
    <w:rsid w:val="000C3ADC"/>
    <w:rsid w:val="000C3F97"/>
    <w:rsid w:val="000C4099"/>
    <w:rsid w:val="000C4303"/>
    <w:rsid w:val="000C4D44"/>
    <w:rsid w:val="000C5102"/>
    <w:rsid w:val="000C6092"/>
    <w:rsid w:val="000C64C2"/>
    <w:rsid w:val="000C6AB9"/>
    <w:rsid w:val="000C6C40"/>
    <w:rsid w:val="000D0FFA"/>
    <w:rsid w:val="000D114C"/>
    <w:rsid w:val="000D1DFD"/>
    <w:rsid w:val="000D2EC1"/>
    <w:rsid w:val="000D355A"/>
    <w:rsid w:val="000D4165"/>
    <w:rsid w:val="000D4830"/>
    <w:rsid w:val="000D4887"/>
    <w:rsid w:val="000D48D4"/>
    <w:rsid w:val="000D534C"/>
    <w:rsid w:val="000D535F"/>
    <w:rsid w:val="000D644C"/>
    <w:rsid w:val="000D6EE1"/>
    <w:rsid w:val="000D7001"/>
    <w:rsid w:val="000D7125"/>
    <w:rsid w:val="000D7579"/>
    <w:rsid w:val="000E0565"/>
    <w:rsid w:val="000E0DFA"/>
    <w:rsid w:val="000E140C"/>
    <w:rsid w:val="000E18D4"/>
    <w:rsid w:val="000E1C11"/>
    <w:rsid w:val="000E2138"/>
    <w:rsid w:val="000E234D"/>
    <w:rsid w:val="000E30FE"/>
    <w:rsid w:val="000E364E"/>
    <w:rsid w:val="000E370E"/>
    <w:rsid w:val="000E3A7D"/>
    <w:rsid w:val="000E447E"/>
    <w:rsid w:val="000E5D1D"/>
    <w:rsid w:val="000E6A79"/>
    <w:rsid w:val="000E787B"/>
    <w:rsid w:val="000F0BB8"/>
    <w:rsid w:val="000F0D8F"/>
    <w:rsid w:val="000F1DF5"/>
    <w:rsid w:val="000F1E42"/>
    <w:rsid w:val="000F1EF8"/>
    <w:rsid w:val="000F214C"/>
    <w:rsid w:val="000F2853"/>
    <w:rsid w:val="000F37E8"/>
    <w:rsid w:val="000F383E"/>
    <w:rsid w:val="000F3E73"/>
    <w:rsid w:val="000F504D"/>
    <w:rsid w:val="000F5A6D"/>
    <w:rsid w:val="000F5F81"/>
    <w:rsid w:val="000F6961"/>
    <w:rsid w:val="000F6A90"/>
    <w:rsid w:val="000F7791"/>
    <w:rsid w:val="0010007C"/>
    <w:rsid w:val="00100308"/>
    <w:rsid w:val="0010068E"/>
    <w:rsid w:val="00101C5D"/>
    <w:rsid w:val="001021E5"/>
    <w:rsid w:val="0010242D"/>
    <w:rsid w:val="001024AC"/>
    <w:rsid w:val="0010258E"/>
    <w:rsid w:val="001025D1"/>
    <w:rsid w:val="00102651"/>
    <w:rsid w:val="0010291E"/>
    <w:rsid w:val="00103D94"/>
    <w:rsid w:val="00104009"/>
    <w:rsid w:val="001044EA"/>
    <w:rsid w:val="00105201"/>
    <w:rsid w:val="00106A42"/>
    <w:rsid w:val="00110D63"/>
    <w:rsid w:val="00112F7F"/>
    <w:rsid w:val="001135C8"/>
    <w:rsid w:val="00113C9C"/>
    <w:rsid w:val="001148D0"/>
    <w:rsid w:val="00114A6A"/>
    <w:rsid w:val="00114D4F"/>
    <w:rsid w:val="00116A59"/>
    <w:rsid w:val="00117AB0"/>
    <w:rsid w:val="001201D3"/>
    <w:rsid w:val="00120976"/>
    <w:rsid w:val="00121507"/>
    <w:rsid w:val="0012215E"/>
    <w:rsid w:val="001232E2"/>
    <w:rsid w:val="00124E5B"/>
    <w:rsid w:val="00124FB1"/>
    <w:rsid w:val="00125180"/>
    <w:rsid w:val="00126224"/>
    <w:rsid w:val="001266C3"/>
    <w:rsid w:val="0012698E"/>
    <w:rsid w:val="0012717E"/>
    <w:rsid w:val="001274F0"/>
    <w:rsid w:val="001275D8"/>
    <w:rsid w:val="0013030B"/>
    <w:rsid w:val="001325ED"/>
    <w:rsid w:val="001336BD"/>
    <w:rsid w:val="0013389F"/>
    <w:rsid w:val="00134389"/>
    <w:rsid w:val="00136009"/>
    <w:rsid w:val="00136B48"/>
    <w:rsid w:val="001374C6"/>
    <w:rsid w:val="00137CB5"/>
    <w:rsid w:val="00137FAD"/>
    <w:rsid w:val="00140388"/>
    <w:rsid w:val="00140E4C"/>
    <w:rsid w:val="0014112A"/>
    <w:rsid w:val="00141DAF"/>
    <w:rsid w:val="00143513"/>
    <w:rsid w:val="00144149"/>
    <w:rsid w:val="001466E4"/>
    <w:rsid w:val="00146AA7"/>
    <w:rsid w:val="00147A0E"/>
    <w:rsid w:val="001515C5"/>
    <w:rsid w:val="0015297A"/>
    <w:rsid w:val="00152F21"/>
    <w:rsid w:val="00152F72"/>
    <w:rsid w:val="001532AB"/>
    <w:rsid w:val="001534A8"/>
    <w:rsid w:val="00153E54"/>
    <w:rsid w:val="001554C9"/>
    <w:rsid w:val="001568E4"/>
    <w:rsid w:val="00156DD8"/>
    <w:rsid w:val="00156E67"/>
    <w:rsid w:val="00157288"/>
    <w:rsid w:val="00157A85"/>
    <w:rsid w:val="00157E8B"/>
    <w:rsid w:val="00161F09"/>
    <w:rsid w:val="0016219F"/>
    <w:rsid w:val="00162B89"/>
    <w:rsid w:val="00163290"/>
    <w:rsid w:val="001632DF"/>
    <w:rsid w:val="0016594F"/>
    <w:rsid w:val="00165A62"/>
    <w:rsid w:val="00165D15"/>
    <w:rsid w:val="00166E30"/>
    <w:rsid w:val="00167C81"/>
    <w:rsid w:val="00170904"/>
    <w:rsid w:val="0017098D"/>
    <w:rsid w:val="00171170"/>
    <w:rsid w:val="001716F1"/>
    <w:rsid w:val="00171A75"/>
    <w:rsid w:val="00172310"/>
    <w:rsid w:val="001728B9"/>
    <w:rsid w:val="00173598"/>
    <w:rsid w:val="00173BE4"/>
    <w:rsid w:val="00175867"/>
    <w:rsid w:val="00175A35"/>
    <w:rsid w:val="00175B95"/>
    <w:rsid w:val="00175BAA"/>
    <w:rsid w:val="00176103"/>
    <w:rsid w:val="001765F4"/>
    <w:rsid w:val="001768AF"/>
    <w:rsid w:val="001814B3"/>
    <w:rsid w:val="001817E1"/>
    <w:rsid w:val="00181D65"/>
    <w:rsid w:val="0018260C"/>
    <w:rsid w:val="00182792"/>
    <w:rsid w:val="001851F2"/>
    <w:rsid w:val="00185362"/>
    <w:rsid w:val="001865A7"/>
    <w:rsid w:val="00186C81"/>
    <w:rsid w:val="00186DF5"/>
    <w:rsid w:val="001871CC"/>
    <w:rsid w:val="00187262"/>
    <w:rsid w:val="001879B0"/>
    <w:rsid w:val="00187F8A"/>
    <w:rsid w:val="0019270A"/>
    <w:rsid w:val="0019273C"/>
    <w:rsid w:val="00192AD7"/>
    <w:rsid w:val="00194E14"/>
    <w:rsid w:val="00195431"/>
    <w:rsid w:val="00195948"/>
    <w:rsid w:val="0019633A"/>
    <w:rsid w:val="0019689B"/>
    <w:rsid w:val="00197167"/>
    <w:rsid w:val="001A00BD"/>
    <w:rsid w:val="001A0555"/>
    <w:rsid w:val="001A06EC"/>
    <w:rsid w:val="001A0792"/>
    <w:rsid w:val="001A1263"/>
    <w:rsid w:val="001A17B4"/>
    <w:rsid w:val="001A25D5"/>
    <w:rsid w:val="001A2CFB"/>
    <w:rsid w:val="001A3758"/>
    <w:rsid w:val="001A3DFF"/>
    <w:rsid w:val="001A4A11"/>
    <w:rsid w:val="001A5614"/>
    <w:rsid w:val="001A58D7"/>
    <w:rsid w:val="001A608B"/>
    <w:rsid w:val="001A732C"/>
    <w:rsid w:val="001B012C"/>
    <w:rsid w:val="001B0299"/>
    <w:rsid w:val="001B05C9"/>
    <w:rsid w:val="001B0913"/>
    <w:rsid w:val="001B0B1B"/>
    <w:rsid w:val="001B0D0C"/>
    <w:rsid w:val="001B0EBC"/>
    <w:rsid w:val="001B23B3"/>
    <w:rsid w:val="001B2EEF"/>
    <w:rsid w:val="001B3345"/>
    <w:rsid w:val="001B37B6"/>
    <w:rsid w:val="001B3B0C"/>
    <w:rsid w:val="001B42E8"/>
    <w:rsid w:val="001B4D6F"/>
    <w:rsid w:val="001B52A8"/>
    <w:rsid w:val="001B639E"/>
    <w:rsid w:val="001B68C2"/>
    <w:rsid w:val="001B6EC1"/>
    <w:rsid w:val="001B7129"/>
    <w:rsid w:val="001B72A8"/>
    <w:rsid w:val="001B7E1E"/>
    <w:rsid w:val="001C0222"/>
    <w:rsid w:val="001C15DF"/>
    <w:rsid w:val="001C175A"/>
    <w:rsid w:val="001C1776"/>
    <w:rsid w:val="001C2FC4"/>
    <w:rsid w:val="001C346F"/>
    <w:rsid w:val="001C3EC7"/>
    <w:rsid w:val="001C41AB"/>
    <w:rsid w:val="001C4F0F"/>
    <w:rsid w:val="001C5E68"/>
    <w:rsid w:val="001C6239"/>
    <w:rsid w:val="001C7522"/>
    <w:rsid w:val="001C779C"/>
    <w:rsid w:val="001C789F"/>
    <w:rsid w:val="001C7A3E"/>
    <w:rsid w:val="001C7A3F"/>
    <w:rsid w:val="001C7A83"/>
    <w:rsid w:val="001D019A"/>
    <w:rsid w:val="001D2E41"/>
    <w:rsid w:val="001D3220"/>
    <w:rsid w:val="001D478A"/>
    <w:rsid w:val="001D4870"/>
    <w:rsid w:val="001D48C4"/>
    <w:rsid w:val="001D4B7D"/>
    <w:rsid w:val="001D5421"/>
    <w:rsid w:val="001D5BB7"/>
    <w:rsid w:val="001D642A"/>
    <w:rsid w:val="001D67CA"/>
    <w:rsid w:val="001D7765"/>
    <w:rsid w:val="001D7F99"/>
    <w:rsid w:val="001E120E"/>
    <w:rsid w:val="001E1BB6"/>
    <w:rsid w:val="001E2243"/>
    <w:rsid w:val="001E233E"/>
    <w:rsid w:val="001E367A"/>
    <w:rsid w:val="001E44A8"/>
    <w:rsid w:val="001E5624"/>
    <w:rsid w:val="001E6B48"/>
    <w:rsid w:val="001E75FB"/>
    <w:rsid w:val="001F01D8"/>
    <w:rsid w:val="001F0A28"/>
    <w:rsid w:val="001F1CDC"/>
    <w:rsid w:val="001F1F75"/>
    <w:rsid w:val="001F384B"/>
    <w:rsid w:val="001F3AEE"/>
    <w:rsid w:val="001F474C"/>
    <w:rsid w:val="001F48C8"/>
    <w:rsid w:val="001F4972"/>
    <w:rsid w:val="001F5809"/>
    <w:rsid w:val="001F58BF"/>
    <w:rsid w:val="001F5C7C"/>
    <w:rsid w:val="001F5E73"/>
    <w:rsid w:val="001F623F"/>
    <w:rsid w:val="001F6825"/>
    <w:rsid w:val="001F6FC6"/>
    <w:rsid w:val="00201539"/>
    <w:rsid w:val="00201DA8"/>
    <w:rsid w:val="00202474"/>
    <w:rsid w:val="002027E0"/>
    <w:rsid w:val="00203F39"/>
    <w:rsid w:val="0020400E"/>
    <w:rsid w:val="00204019"/>
    <w:rsid w:val="00204211"/>
    <w:rsid w:val="00204DC7"/>
    <w:rsid w:val="00205045"/>
    <w:rsid w:val="002053F0"/>
    <w:rsid w:val="00205A0F"/>
    <w:rsid w:val="00205BB4"/>
    <w:rsid w:val="002070FE"/>
    <w:rsid w:val="002078D5"/>
    <w:rsid w:val="0020790F"/>
    <w:rsid w:val="00207F7C"/>
    <w:rsid w:val="00212C3A"/>
    <w:rsid w:val="002148F1"/>
    <w:rsid w:val="00214BE3"/>
    <w:rsid w:val="00215118"/>
    <w:rsid w:val="00215C6F"/>
    <w:rsid w:val="0021600E"/>
    <w:rsid w:val="002161DB"/>
    <w:rsid w:val="002163A2"/>
    <w:rsid w:val="002163E7"/>
    <w:rsid w:val="002167AE"/>
    <w:rsid w:val="0021723D"/>
    <w:rsid w:val="002172ED"/>
    <w:rsid w:val="00217F4E"/>
    <w:rsid w:val="002212FB"/>
    <w:rsid w:val="0022193D"/>
    <w:rsid w:val="00221D56"/>
    <w:rsid w:val="00222113"/>
    <w:rsid w:val="00222803"/>
    <w:rsid w:val="0022449A"/>
    <w:rsid w:val="002248F3"/>
    <w:rsid w:val="002249FB"/>
    <w:rsid w:val="00224DE1"/>
    <w:rsid w:val="002258B0"/>
    <w:rsid w:val="00225B04"/>
    <w:rsid w:val="00227BBC"/>
    <w:rsid w:val="00230C5C"/>
    <w:rsid w:val="00230DF5"/>
    <w:rsid w:val="00230E9A"/>
    <w:rsid w:val="00231710"/>
    <w:rsid w:val="00232706"/>
    <w:rsid w:val="00232961"/>
    <w:rsid w:val="00233637"/>
    <w:rsid w:val="00233697"/>
    <w:rsid w:val="00233D91"/>
    <w:rsid w:val="00235C78"/>
    <w:rsid w:val="00235E3D"/>
    <w:rsid w:val="00236D5C"/>
    <w:rsid w:val="002371DA"/>
    <w:rsid w:val="0023752D"/>
    <w:rsid w:val="00240BE0"/>
    <w:rsid w:val="00240D8A"/>
    <w:rsid w:val="00241F5E"/>
    <w:rsid w:val="00242C19"/>
    <w:rsid w:val="002433DA"/>
    <w:rsid w:val="0024423B"/>
    <w:rsid w:val="002452FC"/>
    <w:rsid w:val="002456B2"/>
    <w:rsid w:val="002460ED"/>
    <w:rsid w:val="00246568"/>
    <w:rsid w:val="002467AC"/>
    <w:rsid w:val="00246987"/>
    <w:rsid w:val="00246CE6"/>
    <w:rsid w:val="00247120"/>
    <w:rsid w:val="00251319"/>
    <w:rsid w:val="0025132B"/>
    <w:rsid w:val="002535F2"/>
    <w:rsid w:val="00253896"/>
    <w:rsid w:val="0025406B"/>
    <w:rsid w:val="00254D06"/>
    <w:rsid w:val="00254EBF"/>
    <w:rsid w:val="002551C6"/>
    <w:rsid w:val="002559FD"/>
    <w:rsid w:val="00255BFD"/>
    <w:rsid w:val="00256BC6"/>
    <w:rsid w:val="00257F34"/>
    <w:rsid w:val="002623BF"/>
    <w:rsid w:val="002625A8"/>
    <w:rsid w:val="00262EFC"/>
    <w:rsid w:val="0026356A"/>
    <w:rsid w:val="002649F0"/>
    <w:rsid w:val="002652CD"/>
    <w:rsid w:val="002704A6"/>
    <w:rsid w:val="00270AAA"/>
    <w:rsid w:val="002715E1"/>
    <w:rsid w:val="00271E87"/>
    <w:rsid w:val="00272D16"/>
    <w:rsid w:val="002733E9"/>
    <w:rsid w:val="002735E0"/>
    <w:rsid w:val="00274129"/>
    <w:rsid w:val="002742E5"/>
    <w:rsid w:val="002748B7"/>
    <w:rsid w:val="0027585A"/>
    <w:rsid w:val="00275E29"/>
    <w:rsid w:val="0027626C"/>
    <w:rsid w:val="00276634"/>
    <w:rsid w:val="00276A8A"/>
    <w:rsid w:val="00280299"/>
    <w:rsid w:val="0028052F"/>
    <w:rsid w:val="00280B61"/>
    <w:rsid w:val="00280E9A"/>
    <w:rsid w:val="00282098"/>
    <w:rsid w:val="002839F7"/>
    <w:rsid w:val="00283D64"/>
    <w:rsid w:val="002840CF"/>
    <w:rsid w:val="002849C2"/>
    <w:rsid w:val="00284C22"/>
    <w:rsid w:val="00284F85"/>
    <w:rsid w:val="002862F5"/>
    <w:rsid w:val="002863CE"/>
    <w:rsid w:val="0028776A"/>
    <w:rsid w:val="00290432"/>
    <w:rsid w:val="002905ED"/>
    <w:rsid w:val="002911DC"/>
    <w:rsid w:val="00291397"/>
    <w:rsid w:val="002919B1"/>
    <w:rsid w:val="00291DE2"/>
    <w:rsid w:val="002922CA"/>
    <w:rsid w:val="00292B3B"/>
    <w:rsid w:val="002931CE"/>
    <w:rsid w:val="002936C9"/>
    <w:rsid w:val="00294658"/>
    <w:rsid w:val="0029522D"/>
    <w:rsid w:val="00295766"/>
    <w:rsid w:val="00295AE4"/>
    <w:rsid w:val="00295BB0"/>
    <w:rsid w:val="00295BB7"/>
    <w:rsid w:val="002961F1"/>
    <w:rsid w:val="00296505"/>
    <w:rsid w:val="00296BE3"/>
    <w:rsid w:val="00297FA1"/>
    <w:rsid w:val="002A0629"/>
    <w:rsid w:val="002A0655"/>
    <w:rsid w:val="002A0854"/>
    <w:rsid w:val="002A1FD8"/>
    <w:rsid w:val="002A27FE"/>
    <w:rsid w:val="002A2F63"/>
    <w:rsid w:val="002A426C"/>
    <w:rsid w:val="002A53BF"/>
    <w:rsid w:val="002A5704"/>
    <w:rsid w:val="002A67DB"/>
    <w:rsid w:val="002A7287"/>
    <w:rsid w:val="002A7EDA"/>
    <w:rsid w:val="002B070E"/>
    <w:rsid w:val="002B08D4"/>
    <w:rsid w:val="002B0B54"/>
    <w:rsid w:val="002B1BD4"/>
    <w:rsid w:val="002B28C9"/>
    <w:rsid w:val="002B2968"/>
    <w:rsid w:val="002B339A"/>
    <w:rsid w:val="002B346E"/>
    <w:rsid w:val="002B3485"/>
    <w:rsid w:val="002B3975"/>
    <w:rsid w:val="002B3EA6"/>
    <w:rsid w:val="002B4A98"/>
    <w:rsid w:val="002B4FD7"/>
    <w:rsid w:val="002B647F"/>
    <w:rsid w:val="002B6DC6"/>
    <w:rsid w:val="002B792E"/>
    <w:rsid w:val="002B7B22"/>
    <w:rsid w:val="002B7BB5"/>
    <w:rsid w:val="002C031A"/>
    <w:rsid w:val="002C0726"/>
    <w:rsid w:val="002C12E6"/>
    <w:rsid w:val="002C1318"/>
    <w:rsid w:val="002C18E8"/>
    <w:rsid w:val="002D01E2"/>
    <w:rsid w:val="002D19C6"/>
    <w:rsid w:val="002D1D7F"/>
    <w:rsid w:val="002D3D18"/>
    <w:rsid w:val="002D42E9"/>
    <w:rsid w:val="002D4D63"/>
    <w:rsid w:val="002D502C"/>
    <w:rsid w:val="002D54EA"/>
    <w:rsid w:val="002D59B7"/>
    <w:rsid w:val="002D59E7"/>
    <w:rsid w:val="002D6702"/>
    <w:rsid w:val="002D77FB"/>
    <w:rsid w:val="002D78E2"/>
    <w:rsid w:val="002D7F7B"/>
    <w:rsid w:val="002E0024"/>
    <w:rsid w:val="002E03D5"/>
    <w:rsid w:val="002E03E5"/>
    <w:rsid w:val="002E05E6"/>
    <w:rsid w:val="002E0FB7"/>
    <w:rsid w:val="002E12DA"/>
    <w:rsid w:val="002E13FD"/>
    <w:rsid w:val="002E1667"/>
    <w:rsid w:val="002E285A"/>
    <w:rsid w:val="002E4FD5"/>
    <w:rsid w:val="002E53F3"/>
    <w:rsid w:val="002E6EDF"/>
    <w:rsid w:val="002F1297"/>
    <w:rsid w:val="002F4100"/>
    <w:rsid w:val="002F4B5D"/>
    <w:rsid w:val="002F5A5E"/>
    <w:rsid w:val="002F6011"/>
    <w:rsid w:val="002F61D7"/>
    <w:rsid w:val="002F64D2"/>
    <w:rsid w:val="002F69E0"/>
    <w:rsid w:val="002F6B39"/>
    <w:rsid w:val="002F7788"/>
    <w:rsid w:val="002F7A12"/>
    <w:rsid w:val="003009E3"/>
    <w:rsid w:val="00300D14"/>
    <w:rsid w:val="003022AE"/>
    <w:rsid w:val="003023C6"/>
    <w:rsid w:val="00303865"/>
    <w:rsid w:val="00303C23"/>
    <w:rsid w:val="003047F0"/>
    <w:rsid w:val="003049E8"/>
    <w:rsid w:val="00306338"/>
    <w:rsid w:val="00306787"/>
    <w:rsid w:val="00307450"/>
    <w:rsid w:val="00311325"/>
    <w:rsid w:val="00311D09"/>
    <w:rsid w:val="00312F74"/>
    <w:rsid w:val="003134EC"/>
    <w:rsid w:val="00313885"/>
    <w:rsid w:val="003144D8"/>
    <w:rsid w:val="00314DDC"/>
    <w:rsid w:val="00315186"/>
    <w:rsid w:val="00315213"/>
    <w:rsid w:val="003152B7"/>
    <w:rsid w:val="003160DC"/>
    <w:rsid w:val="00317048"/>
    <w:rsid w:val="00317FD7"/>
    <w:rsid w:val="00320AC7"/>
    <w:rsid w:val="00320BB5"/>
    <w:rsid w:val="00322464"/>
    <w:rsid w:val="00322BF8"/>
    <w:rsid w:val="00322CA4"/>
    <w:rsid w:val="00322E8F"/>
    <w:rsid w:val="00322FF7"/>
    <w:rsid w:val="0032337C"/>
    <w:rsid w:val="003239C8"/>
    <w:rsid w:val="00323CC8"/>
    <w:rsid w:val="00324000"/>
    <w:rsid w:val="00324151"/>
    <w:rsid w:val="0032505E"/>
    <w:rsid w:val="00325A44"/>
    <w:rsid w:val="00326484"/>
    <w:rsid w:val="00326E8B"/>
    <w:rsid w:val="00327131"/>
    <w:rsid w:val="003271FA"/>
    <w:rsid w:val="003275E0"/>
    <w:rsid w:val="00327768"/>
    <w:rsid w:val="00330945"/>
    <w:rsid w:val="00330A97"/>
    <w:rsid w:val="00330B2A"/>
    <w:rsid w:val="00330B99"/>
    <w:rsid w:val="00330E37"/>
    <w:rsid w:val="003317DE"/>
    <w:rsid w:val="0033190C"/>
    <w:rsid w:val="00331B41"/>
    <w:rsid w:val="003328C8"/>
    <w:rsid w:val="00333763"/>
    <w:rsid w:val="00333B95"/>
    <w:rsid w:val="00336EF3"/>
    <w:rsid w:val="003401A4"/>
    <w:rsid w:val="003404CA"/>
    <w:rsid w:val="00340ACD"/>
    <w:rsid w:val="0034180A"/>
    <w:rsid w:val="00342A6F"/>
    <w:rsid w:val="00342DE0"/>
    <w:rsid w:val="0034375B"/>
    <w:rsid w:val="00343951"/>
    <w:rsid w:val="003444BE"/>
    <w:rsid w:val="00344AE0"/>
    <w:rsid w:val="00344B5E"/>
    <w:rsid w:val="00346CAF"/>
    <w:rsid w:val="003474AB"/>
    <w:rsid w:val="00347651"/>
    <w:rsid w:val="00347747"/>
    <w:rsid w:val="00347DF2"/>
    <w:rsid w:val="003500DA"/>
    <w:rsid w:val="003502F6"/>
    <w:rsid w:val="00350D52"/>
    <w:rsid w:val="00350F82"/>
    <w:rsid w:val="0035146C"/>
    <w:rsid w:val="00351A91"/>
    <w:rsid w:val="00351C7E"/>
    <w:rsid w:val="00351E8C"/>
    <w:rsid w:val="003524DB"/>
    <w:rsid w:val="00353749"/>
    <w:rsid w:val="003549C2"/>
    <w:rsid w:val="0035594B"/>
    <w:rsid w:val="00355A60"/>
    <w:rsid w:val="003562CC"/>
    <w:rsid w:val="0035635C"/>
    <w:rsid w:val="0035653F"/>
    <w:rsid w:val="003567B5"/>
    <w:rsid w:val="00356FB6"/>
    <w:rsid w:val="003577F7"/>
    <w:rsid w:val="00357E97"/>
    <w:rsid w:val="00357F64"/>
    <w:rsid w:val="00360D03"/>
    <w:rsid w:val="00361294"/>
    <w:rsid w:val="00362169"/>
    <w:rsid w:val="00362539"/>
    <w:rsid w:val="003625A0"/>
    <w:rsid w:val="00363797"/>
    <w:rsid w:val="003637AF"/>
    <w:rsid w:val="0036416A"/>
    <w:rsid w:val="00364782"/>
    <w:rsid w:val="00364FD0"/>
    <w:rsid w:val="00365E9C"/>
    <w:rsid w:val="00366327"/>
    <w:rsid w:val="00366C5D"/>
    <w:rsid w:val="003677AD"/>
    <w:rsid w:val="00367EEC"/>
    <w:rsid w:val="00371923"/>
    <w:rsid w:val="00372334"/>
    <w:rsid w:val="00376AF6"/>
    <w:rsid w:val="00376F2A"/>
    <w:rsid w:val="00377106"/>
    <w:rsid w:val="003818EC"/>
    <w:rsid w:val="00382259"/>
    <w:rsid w:val="00382B6A"/>
    <w:rsid w:val="00383814"/>
    <w:rsid w:val="00383F4F"/>
    <w:rsid w:val="00386463"/>
    <w:rsid w:val="003864CF"/>
    <w:rsid w:val="00387205"/>
    <w:rsid w:val="00387327"/>
    <w:rsid w:val="00390853"/>
    <w:rsid w:val="00391220"/>
    <w:rsid w:val="00391786"/>
    <w:rsid w:val="003925A6"/>
    <w:rsid w:val="00393BC4"/>
    <w:rsid w:val="00393F26"/>
    <w:rsid w:val="00394732"/>
    <w:rsid w:val="003947CB"/>
    <w:rsid w:val="00396A94"/>
    <w:rsid w:val="003973E5"/>
    <w:rsid w:val="003A03F6"/>
    <w:rsid w:val="003A09D5"/>
    <w:rsid w:val="003A154A"/>
    <w:rsid w:val="003A1842"/>
    <w:rsid w:val="003A1DAD"/>
    <w:rsid w:val="003A202B"/>
    <w:rsid w:val="003A2306"/>
    <w:rsid w:val="003A2F71"/>
    <w:rsid w:val="003A3B9A"/>
    <w:rsid w:val="003A4076"/>
    <w:rsid w:val="003A61E0"/>
    <w:rsid w:val="003A6372"/>
    <w:rsid w:val="003A7A7E"/>
    <w:rsid w:val="003A7E03"/>
    <w:rsid w:val="003B0B5C"/>
    <w:rsid w:val="003B12AB"/>
    <w:rsid w:val="003B1360"/>
    <w:rsid w:val="003B14B8"/>
    <w:rsid w:val="003B24E3"/>
    <w:rsid w:val="003B25B5"/>
    <w:rsid w:val="003B2B77"/>
    <w:rsid w:val="003B2E2A"/>
    <w:rsid w:val="003B325C"/>
    <w:rsid w:val="003B5037"/>
    <w:rsid w:val="003B5A02"/>
    <w:rsid w:val="003B655B"/>
    <w:rsid w:val="003B6877"/>
    <w:rsid w:val="003B71A1"/>
    <w:rsid w:val="003C04D7"/>
    <w:rsid w:val="003C1F53"/>
    <w:rsid w:val="003C3A2A"/>
    <w:rsid w:val="003C3B83"/>
    <w:rsid w:val="003C3C8A"/>
    <w:rsid w:val="003C4A51"/>
    <w:rsid w:val="003C4FEA"/>
    <w:rsid w:val="003C6322"/>
    <w:rsid w:val="003C6992"/>
    <w:rsid w:val="003C7410"/>
    <w:rsid w:val="003C7DC7"/>
    <w:rsid w:val="003D06E6"/>
    <w:rsid w:val="003D117E"/>
    <w:rsid w:val="003D19AF"/>
    <w:rsid w:val="003D2557"/>
    <w:rsid w:val="003D41F1"/>
    <w:rsid w:val="003D4B83"/>
    <w:rsid w:val="003D4CAB"/>
    <w:rsid w:val="003D56E5"/>
    <w:rsid w:val="003D5CA8"/>
    <w:rsid w:val="003D60FE"/>
    <w:rsid w:val="003D6772"/>
    <w:rsid w:val="003D69E6"/>
    <w:rsid w:val="003D78AA"/>
    <w:rsid w:val="003E002A"/>
    <w:rsid w:val="003E24EA"/>
    <w:rsid w:val="003E2695"/>
    <w:rsid w:val="003E33AA"/>
    <w:rsid w:val="003E33C6"/>
    <w:rsid w:val="003E39CB"/>
    <w:rsid w:val="003E3AD2"/>
    <w:rsid w:val="003E3F53"/>
    <w:rsid w:val="003E4C11"/>
    <w:rsid w:val="003E4D65"/>
    <w:rsid w:val="003E4DF5"/>
    <w:rsid w:val="003E5F5F"/>
    <w:rsid w:val="003E7B62"/>
    <w:rsid w:val="003F0D44"/>
    <w:rsid w:val="003F255F"/>
    <w:rsid w:val="003F362C"/>
    <w:rsid w:val="003F3C78"/>
    <w:rsid w:val="003F4825"/>
    <w:rsid w:val="003F4A5E"/>
    <w:rsid w:val="003F4E58"/>
    <w:rsid w:val="003F597D"/>
    <w:rsid w:val="003F59FF"/>
    <w:rsid w:val="003F60D5"/>
    <w:rsid w:val="003F68C0"/>
    <w:rsid w:val="003F706E"/>
    <w:rsid w:val="00400539"/>
    <w:rsid w:val="004007C0"/>
    <w:rsid w:val="00400B53"/>
    <w:rsid w:val="00401B85"/>
    <w:rsid w:val="00401F96"/>
    <w:rsid w:val="00401FA7"/>
    <w:rsid w:val="00402D52"/>
    <w:rsid w:val="00403493"/>
    <w:rsid w:val="00403BD6"/>
    <w:rsid w:val="00403F77"/>
    <w:rsid w:val="00404472"/>
    <w:rsid w:val="0040483D"/>
    <w:rsid w:val="004048C0"/>
    <w:rsid w:val="00404952"/>
    <w:rsid w:val="00404E44"/>
    <w:rsid w:val="00406933"/>
    <w:rsid w:val="0041017F"/>
    <w:rsid w:val="004111F3"/>
    <w:rsid w:val="004118D2"/>
    <w:rsid w:val="004118FD"/>
    <w:rsid w:val="004128C2"/>
    <w:rsid w:val="00414460"/>
    <w:rsid w:val="0041487B"/>
    <w:rsid w:val="00415716"/>
    <w:rsid w:val="00415AFF"/>
    <w:rsid w:val="0041621C"/>
    <w:rsid w:val="00416630"/>
    <w:rsid w:val="00416E17"/>
    <w:rsid w:val="004210E0"/>
    <w:rsid w:val="00421599"/>
    <w:rsid w:val="00421697"/>
    <w:rsid w:val="00421B6F"/>
    <w:rsid w:val="00422916"/>
    <w:rsid w:val="00422FA3"/>
    <w:rsid w:val="0042336C"/>
    <w:rsid w:val="00423682"/>
    <w:rsid w:val="00423E07"/>
    <w:rsid w:val="004240AC"/>
    <w:rsid w:val="00424907"/>
    <w:rsid w:val="00425A71"/>
    <w:rsid w:val="00426B43"/>
    <w:rsid w:val="00426D98"/>
    <w:rsid w:val="00426E8F"/>
    <w:rsid w:val="00427003"/>
    <w:rsid w:val="00427B6D"/>
    <w:rsid w:val="004302D7"/>
    <w:rsid w:val="004303D2"/>
    <w:rsid w:val="00430B80"/>
    <w:rsid w:val="00430CDB"/>
    <w:rsid w:val="0043130B"/>
    <w:rsid w:val="00431DE2"/>
    <w:rsid w:val="00431F60"/>
    <w:rsid w:val="00432543"/>
    <w:rsid w:val="00433EE6"/>
    <w:rsid w:val="0043483F"/>
    <w:rsid w:val="00434C90"/>
    <w:rsid w:val="00435620"/>
    <w:rsid w:val="00435717"/>
    <w:rsid w:val="004358D6"/>
    <w:rsid w:val="0043771E"/>
    <w:rsid w:val="00437AB4"/>
    <w:rsid w:val="0044028F"/>
    <w:rsid w:val="0044160D"/>
    <w:rsid w:val="0044172F"/>
    <w:rsid w:val="00441FE4"/>
    <w:rsid w:val="00442AF1"/>
    <w:rsid w:val="00442C59"/>
    <w:rsid w:val="0044367C"/>
    <w:rsid w:val="00443D5A"/>
    <w:rsid w:val="00444B27"/>
    <w:rsid w:val="00444EF7"/>
    <w:rsid w:val="00445DB9"/>
    <w:rsid w:val="00446DEA"/>
    <w:rsid w:val="00450263"/>
    <w:rsid w:val="00451853"/>
    <w:rsid w:val="0045197D"/>
    <w:rsid w:val="004522DB"/>
    <w:rsid w:val="004522FE"/>
    <w:rsid w:val="00452340"/>
    <w:rsid w:val="00452FD7"/>
    <w:rsid w:val="0045309A"/>
    <w:rsid w:val="00453892"/>
    <w:rsid w:val="004541E0"/>
    <w:rsid w:val="0045435D"/>
    <w:rsid w:val="00454494"/>
    <w:rsid w:val="004546D6"/>
    <w:rsid w:val="00454C11"/>
    <w:rsid w:val="00454C12"/>
    <w:rsid w:val="00454CE1"/>
    <w:rsid w:val="004550F4"/>
    <w:rsid w:val="00455304"/>
    <w:rsid w:val="00455607"/>
    <w:rsid w:val="00457393"/>
    <w:rsid w:val="004575B5"/>
    <w:rsid w:val="00460CB2"/>
    <w:rsid w:val="00461F8E"/>
    <w:rsid w:val="0046264C"/>
    <w:rsid w:val="00462752"/>
    <w:rsid w:val="00463684"/>
    <w:rsid w:val="00464399"/>
    <w:rsid w:val="00464A0F"/>
    <w:rsid w:val="00464A1E"/>
    <w:rsid w:val="00464F09"/>
    <w:rsid w:val="0046593F"/>
    <w:rsid w:val="00465B5D"/>
    <w:rsid w:val="00471876"/>
    <w:rsid w:val="00471BED"/>
    <w:rsid w:val="00471CA9"/>
    <w:rsid w:val="00472B8C"/>
    <w:rsid w:val="00472DEB"/>
    <w:rsid w:val="004730C2"/>
    <w:rsid w:val="00474771"/>
    <w:rsid w:val="004747BB"/>
    <w:rsid w:val="0047536E"/>
    <w:rsid w:val="00475380"/>
    <w:rsid w:val="00475A70"/>
    <w:rsid w:val="00475C0D"/>
    <w:rsid w:val="00476A1F"/>
    <w:rsid w:val="0047743A"/>
    <w:rsid w:val="0048099A"/>
    <w:rsid w:val="00481404"/>
    <w:rsid w:val="004838C7"/>
    <w:rsid w:val="00485038"/>
    <w:rsid w:val="00485C25"/>
    <w:rsid w:val="0048677E"/>
    <w:rsid w:val="004872FD"/>
    <w:rsid w:val="0048740C"/>
    <w:rsid w:val="00487735"/>
    <w:rsid w:val="00487B88"/>
    <w:rsid w:val="00491521"/>
    <w:rsid w:val="0049260B"/>
    <w:rsid w:val="00492C10"/>
    <w:rsid w:val="004948F4"/>
    <w:rsid w:val="00494961"/>
    <w:rsid w:val="00495538"/>
    <w:rsid w:val="0049600A"/>
    <w:rsid w:val="00497707"/>
    <w:rsid w:val="00497C5C"/>
    <w:rsid w:val="004A0A6F"/>
    <w:rsid w:val="004A0B5D"/>
    <w:rsid w:val="004A116E"/>
    <w:rsid w:val="004A24E0"/>
    <w:rsid w:val="004A3451"/>
    <w:rsid w:val="004A3723"/>
    <w:rsid w:val="004A37CB"/>
    <w:rsid w:val="004A4CC0"/>
    <w:rsid w:val="004A6269"/>
    <w:rsid w:val="004A75B0"/>
    <w:rsid w:val="004B0029"/>
    <w:rsid w:val="004B11F9"/>
    <w:rsid w:val="004B1691"/>
    <w:rsid w:val="004B1FED"/>
    <w:rsid w:val="004B25C8"/>
    <w:rsid w:val="004B28BA"/>
    <w:rsid w:val="004B2C1C"/>
    <w:rsid w:val="004B32F8"/>
    <w:rsid w:val="004B3EBA"/>
    <w:rsid w:val="004B44AC"/>
    <w:rsid w:val="004B4895"/>
    <w:rsid w:val="004B4B05"/>
    <w:rsid w:val="004B5659"/>
    <w:rsid w:val="004B5A62"/>
    <w:rsid w:val="004B68C8"/>
    <w:rsid w:val="004B72E9"/>
    <w:rsid w:val="004C04E5"/>
    <w:rsid w:val="004C050F"/>
    <w:rsid w:val="004C1BD7"/>
    <w:rsid w:val="004C48AA"/>
    <w:rsid w:val="004C5623"/>
    <w:rsid w:val="004C5750"/>
    <w:rsid w:val="004C65B6"/>
    <w:rsid w:val="004C7B18"/>
    <w:rsid w:val="004D1459"/>
    <w:rsid w:val="004D1C07"/>
    <w:rsid w:val="004D2522"/>
    <w:rsid w:val="004D2D65"/>
    <w:rsid w:val="004D4999"/>
    <w:rsid w:val="004D4AD7"/>
    <w:rsid w:val="004D609E"/>
    <w:rsid w:val="004E0C81"/>
    <w:rsid w:val="004E0D68"/>
    <w:rsid w:val="004E1A49"/>
    <w:rsid w:val="004E2A10"/>
    <w:rsid w:val="004E3237"/>
    <w:rsid w:val="004E5776"/>
    <w:rsid w:val="004E60CF"/>
    <w:rsid w:val="004E700E"/>
    <w:rsid w:val="004E7E6F"/>
    <w:rsid w:val="004F0419"/>
    <w:rsid w:val="004F11B9"/>
    <w:rsid w:val="004F13FC"/>
    <w:rsid w:val="004F1870"/>
    <w:rsid w:val="004F1EB9"/>
    <w:rsid w:val="004F2B49"/>
    <w:rsid w:val="004F2F5A"/>
    <w:rsid w:val="004F3632"/>
    <w:rsid w:val="004F51DD"/>
    <w:rsid w:val="004F5367"/>
    <w:rsid w:val="004F6313"/>
    <w:rsid w:val="004F75DB"/>
    <w:rsid w:val="004F7981"/>
    <w:rsid w:val="00501C86"/>
    <w:rsid w:val="00501CE8"/>
    <w:rsid w:val="00502CEF"/>
    <w:rsid w:val="00504D1D"/>
    <w:rsid w:val="0050597A"/>
    <w:rsid w:val="00506290"/>
    <w:rsid w:val="00507F6F"/>
    <w:rsid w:val="00510747"/>
    <w:rsid w:val="00510CA5"/>
    <w:rsid w:val="00512857"/>
    <w:rsid w:val="00514031"/>
    <w:rsid w:val="0051497B"/>
    <w:rsid w:val="00514C6A"/>
    <w:rsid w:val="00514E60"/>
    <w:rsid w:val="005152D7"/>
    <w:rsid w:val="00516905"/>
    <w:rsid w:val="00516C5E"/>
    <w:rsid w:val="0052035E"/>
    <w:rsid w:val="00520B61"/>
    <w:rsid w:val="00521D18"/>
    <w:rsid w:val="00523A2A"/>
    <w:rsid w:val="005242EA"/>
    <w:rsid w:val="00525489"/>
    <w:rsid w:val="00526038"/>
    <w:rsid w:val="0052623D"/>
    <w:rsid w:val="00526491"/>
    <w:rsid w:val="0052656E"/>
    <w:rsid w:val="00526F0A"/>
    <w:rsid w:val="00527E11"/>
    <w:rsid w:val="00530E7B"/>
    <w:rsid w:val="00531519"/>
    <w:rsid w:val="00532226"/>
    <w:rsid w:val="00532E75"/>
    <w:rsid w:val="00533AA0"/>
    <w:rsid w:val="00534250"/>
    <w:rsid w:val="00534701"/>
    <w:rsid w:val="00535216"/>
    <w:rsid w:val="00535379"/>
    <w:rsid w:val="00536297"/>
    <w:rsid w:val="005374DE"/>
    <w:rsid w:val="00537782"/>
    <w:rsid w:val="005379D6"/>
    <w:rsid w:val="00540043"/>
    <w:rsid w:val="00540508"/>
    <w:rsid w:val="005410A6"/>
    <w:rsid w:val="00541F71"/>
    <w:rsid w:val="005425FE"/>
    <w:rsid w:val="00542E8C"/>
    <w:rsid w:val="00543B8F"/>
    <w:rsid w:val="005445B1"/>
    <w:rsid w:val="00544B86"/>
    <w:rsid w:val="00545BAC"/>
    <w:rsid w:val="00546D08"/>
    <w:rsid w:val="005473E3"/>
    <w:rsid w:val="00550B32"/>
    <w:rsid w:val="00550EAE"/>
    <w:rsid w:val="005522CA"/>
    <w:rsid w:val="00552459"/>
    <w:rsid w:val="00552F51"/>
    <w:rsid w:val="00552FAB"/>
    <w:rsid w:val="005544D7"/>
    <w:rsid w:val="0055474C"/>
    <w:rsid w:val="00554D31"/>
    <w:rsid w:val="00555646"/>
    <w:rsid w:val="00555D60"/>
    <w:rsid w:val="00556330"/>
    <w:rsid w:val="0055665E"/>
    <w:rsid w:val="005573A7"/>
    <w:rsid w:val="005575A4"/>
    <w:rsid w:val="005577A1"/>
    <w:rsid w:val="00557B25"/>
    <w:rsid w:val="0056090D"/>
    <w:rsid w:val="00560E8C"/>
    <w:rsid w:val="005613D9"/>
    <w:rsid w:val="005614B7"/>
    <w:rsid w:val="0056182C"/>
    <w:rsid w:val="005621F2"/>
    <w:rsid w:val="00562770"/>
    <w:rsid w:val="00562A05"/>
    <w:rsid w:val="00563234"/>
    <w:rsid w:val="005633F1"/>
    <w:rsid w:val="00564FDF"/>
    <w:rsid w:val="00565268"/>
    <w:rsid w:val="005663A2"/>
    <w:rsid w:val="005665A1"/>
    <w:rsid w:val="00566845"/>
    <w:rsid w:val="00567212"/>
    <w:rsid w:val="00567BB8"/>
    <w:rsid w:val="00567E11"/>
    <w:rsid w:val="005711B2"/>
    <w:rsid w:val="005711E9"/>
    <w:rsid w:val="005712EE"/>
    <w:rsid w:val="00572705"/>
    <w:rsid w:val="00573095"/>
    <w:rsid w:val="00573835"/>
    <w:rsid w:val="00574523"/>
    <w:rsid w:val="005749A5"/>
    <w:rsid w:val="00574A18"/>
    <w:rsid w:val="00574F21"/>
    <w:rsid w:val="0057649F"/>
    <w:rsid w:val="005769DC"/>
    <w:rsid w:val="00577313"/>
    <w:rsid w:val="00577FD8"/>
    <w:rsid w:val="005806E3"/>
    <w:rsid w:val="00581EE3"/>
    <w:rsid w:val="0058268D"/>
    <w:rsid w:val="00582F49"/>
    <w:rsid w:val="005836E0"/>
    <w:rsid w:val="005845BC"/>
    <w:rsid w:val="005849FB"/>
    <w:rsid w:val="00585445"/>
    <w:rsid w:val="005866A4"/>
    <w:rsid w:val="00586FB4"/>
    <w:rsid w:val="00587391"/>
    <w:rsid w:val="005873EC"/>
    <w:rsid w:val="005874D7"/>
    <w:rsid w:val="00587F67"/>
    <w:rsid w:val="00590746"/>
    <w:rsid w:val="005908B3"/>
    <w:rsid w:val="00590E1F"/>
    <w:rsid w:val="00590EC9"/>
    <w:rsid w:val="005915F5"/>
    <w:rsid w:val="00591E57"/>
    <w:rsid w:val="00592047"/>
    <w:rsid w:val="0059369C"/>
    <w:rsid w:val="0059563E"/>
    <w:rsid w:val="0059722A"/>
    <w:rsid w:val="00597643"/>
    <w:rsid w:val="00597D63"/>
    <w:rsid w:val="00597F45"/>
    <w:rsid w:val="005A06EF"/>
    <w:rsid w:val="005A10F4"/>
    <w:rsid w:val="005A122E"/>
    <w:rsid w:val="005A26D3"/>
    <w:rsid w:val="005A2F45"/>
    <w:rsid w:val="005A42F3"/>
    <w:rsid w:val="005A458C"/>
    <w:rsid w:val="005A475A"/>
    <w:rsid w:val="005A4C7C"/>
    <w:rsid w:val="005A4F65"/>
    <w:rsid w:val="005A50D0"/>
    <w:rsid w:val="005A5322"/>
    <w:rsid w:val="005A5B1D"/>
    <w:rsid w:val="005A5B4E"/>
    <w:rsid w:val="005A5C51"/>
    <w:rsid w:val="005A665D"/>
    <w:rsid w:val="005A68C7"/>
    <w:rsid w:val="005A714E"/>
    <w:rsid w:val="005A7A11"/>
    <w:rsid w:val="005B006C"/>
    <w:rsid w:val="005B0149"/>
    <w:rsid w:val="005B2260"/>
    <w:rsid w:val="005B310B"/>
    <w:rsid w:val="005B3269"/>
    <w:rsid w:val="005B34BB"/>
    <w:rsid w:val="005B43EB"/>
    <w:rsid w:val="005B5AF5"/>
    <w:rsid w:val="005B5B7D"/>
    <w:rsid w:val="005C25AD"/>
    <w:rsid w:val="005C3DC2"/>
    <w:rsid w:val="005C42DA"/>
    <w:rsid w:val="005C4A5B"/>
    <w:rsid w:val="005C4C36"/>
    <w:rsid w:val="005C6F2D"/>
    <w:rsid w:val="005C7ACB"/>
    <w:rsid w:val="005C7F6F"/>
    <w:rsid w:val="005D01E7"/>
    <w:rsid w:val="005D09C8"/>
    <w:rsid w:val="005D0B3F"/>
    <w:rsid w:val="005D1379"/>
    <w:rsid w:val="005D147A"/>
    <w:rsid w:val="005D177A"/>
    <w:rsid w:val="005D1D67"/>
    <w:rsid w:val="005D245B"/>
    <w:rsid w:val="005D2B09"/>
    <w:rsid w:val="005D2E9C"/>
    <w:rsid w:val="005D5686"/>
    <w:rsid w:val="005D5746"/>
    <w:rsid w:val="005D68BB"/>
    <w:rsid w:val="005D6D1A"/>
    <w:rsid w:val="005D6F68"/>
    <w:rsid w:val="005D7A08"/>
    <w:rsid w:val="005E01CF"/>
    <w:rsid w:val="005E0F9C"/>
    <w:rsid w:val="005E1254"/>
    <w:rsid w:val="005E2472"/>
    <w:rsid w:val="005E304A"/>
    <w:rsid w:val="005E583D"/>
    <w:rsid w:val="005E65C2"/>
    <w:rsid w:val="005E6B4E"/>
    <w:rsid w:val="005E7C5C"/>
    <w:rsid w:val="005F1278"/>
    <w:rsid w:val="005F147E"/>
    <w:rsid w:val="005F1495"/>
    <w:rsid w:val="005F1516"/>
    <w:rsid w:val="005F1602"/>
    <w:rsid w:val="005F1BF2"/>
    <w:rsid w:val="005F1C60"/>
    <w:rsid w:val="005F2039"/>
    <w:rsid w:val="005F3026"/>
    <w:rsid w:val="005F30DE"/>
    <w:rsid w:val="005F3214"/>
    <w:rsid w:val="005F3958"/>
    <w:rsid w:val="005F3C49"/>
    <w:rsid w:val="005F46C4"/>
    <w:rsid w:val="005F473D"/>
    <w:rsid w:val="005F5440"/>
    <w:rsid w:val="005F6CA3"/>
    <w:rsid w:val="005F6D9E"/>
    <w:rsid w:val="005F7BAB"/>
    <w:rsid w:val="00600AAA"/>
    <w:rsid w:val="00601087"/>
    <w:rsid w:val="00602E4B"/>
    <w:rsid w:val="00604885"/>
    <w:rsid w:val="00604C86"/>
    <w:rsid w:val="00606380"/>
    <w:rsid w:val="006064D3"/>
    <w:rsid w:val="00606CCE"/>
    <w:rsid w:val="00606E14"/>
    <w:rsid w:val="00607DD5"/>
    <w:rsid w:val="00610889"/>
    <w:rsid w:val="00611BC4"/>
    <w:rsid w:val="00611E2B"/>
    <w:rsid w:val="00611FC9"/>
    <w:rsid w:val="006124A0"/>
    <w:rsid w:val="00612EA5"/>
    <w:rsid w:val="00613C66"/>
    <w:rsid w:val="00614205"/>
    <w:rsid w:val="006154C0"/>
    <w:rsid w:val="006156C2"/>
    <w:rsid w:val="0061611D"/>
    <w:rsid w:val="006168B7"/>
    <w:rsid w:val="00616B0B"/>
    <w:rsid w:val="00620096"/>
    <w:rsid w:val="0062068C"/>
    <w:rsid w:val="0062093B"/>
    <w:rsid w:val="006223D9"/>
    <w:rsid w:val="00622DB0"/>
    <w:rsid w:val="00623234"/>
    <w:rsid w:val="00624392"/>
    <w:rsid w:val="00624B9B"/>
    <w:rsid w:val="00624CB4"/>
    <w:rsid w:val="0062583A"/>
    <w:rsid w:val="00625C0C"/>
    <w:rsid w:val="00625D1E"/>
    <w:rsid w:val="00626695"/>
    <w:rsid w:val="00627099"/>
    <w:rsid w:val="00627332"/>
    <w:rsid w:val="00630897"/>
    <w:rsid w:val="00632AFE"/>
    <w:rsid w:val="0063365B"/>
    <w:rsid w:val="00633999"/>
    <w:rsid w:val="00634CF0"/>
    <w:rsid w:val="006350F9"/>
    <w:rsid w:val="006358C9"/>
    <w:rsid w:val="00635DE9"/>
    <w:rsid w:val="00636644"/>
    <w:rsid w:val="0063684F"/>
    <w:rsid w:val="00636B56"/>
    <w:rsid w:val="00636FF5"/>
    <w:rsid w:val="0063712C"/>
    <w:rsid w:val="00637C59"/>
    <w:rsid w:val="00637FF2"/>
    <w:rsid w:val="006409E1"/>
    <w:rsid w:val="0064106D"/>
    <w:rsid w:val="00641664"/>
    <w:rsid w:val="0064388E"/>
    <w:rsid w:val="00643E81"/>
    <w:rsid w:val="00644CE5"/>
    <w:rsid w:val="00646CA7"/>
    <w:rsid w:val="00651241"/>
    <w:rsid w:val="00651A47"/>
    <w:rsid w:val="00652200"/>
    <w:rsid w:val="00653171"/>
    <w:rsid w:val="00653226"/>
    <w:rsid w:val="00653EFC"/>
    <w:rsid w:val="0065408B"/>
    <w:rsid w:val="00654403"/>
    <w:rsid w:val="00654992"/>
    <w:rsid w:val="006551EF"/>
    <w:rsid w:val="00655C3C"/>
    <w:rsid w:val="00655CA1"/>
    <w:rsid w:val="00655CA7"/>
    <w:rsid w:val="00656100"/>
    <w:rsid w:val="006561B3"/>
    <w:rsid w:val="00656D72"/>
    <w:rsid w:val="006575EF"/>
    <w:rsid w:val="00657BA5"/>
    <w:rsid w:val="00663744"/>
    <w:rsid w:val="00663917"/>
    <w:rsid w:val="00663D5E"/>
    <w:rsid w:val="00664329"/>
    <w:rsid w:val="006644D6"/>
    <w:rsid w:val="00664BA9"/>
    <w:rsid w:val="00665AFC"/>
    <w:rsid w:val="00665CCF"/>
    <w:rsid w:val="006666C5"/>
    <w:rsid w:val="0066686F"/>
    <w:rsid w:val="00666E7D"/>
    <w:rsid w:val="00666FB9"/>
    <w:rsid w:val="0066712F"/>
    <w:rsid w:val="006673DD"/>
    <w:rsid w:val="00667774"/>
    <w:rsid w:val="00667D53"/>
    <w:rsid w:val="00672968"/>
    <w:rsid w:val="00673D1E"/>
    <w:rsid w:val="006745FC"/>
    <w:rsid w:val="00674799"/>
    <w:rsid w:val="0067524F"/>
    <w:rsid w:val="00675824"/>
    <w:rsid w:val="006763F8"/>
    <w:rsid w:val="00676850"/>
    <w:rsid w:val="0067694D"/>
    <w:rsid w:val="00676C09"/>
    <w:rsid w:val="00676FE8"/>
    <w:rsid w:val="00676FF6"/>
    <w:rsid w:val="006770D5"/>
    <w:rsid w:val="00677C73"/>
    <w:rsid w:val="0068186C"/>
    <w:rsid w:val="006822EA"/>
    <w:rsid w:val="00682876"/>
    <w:rsid w:val="0068353F"/>
    <w:rsid w:val="0068466F"/>
    <w:rsid w:val="0068536A"/>
    <w:rsid w:val="006857B9"/>
    <w:rsid w:val="00685B9D"/>
    <w:rsid w:val="00686EDB"/>
    <w:rsid w:val="00687D15"/>
    <w:rsid w:val="00687F07"/>
    <w:rsid w:val="006905E6"/>
    <w:rsid w:val="00690D78"/>
    <w:rsid w:val="00691538"/>
    <w:rsid w:val="00691AC3"/>
    <w:rsid w:val="00692577"/>
    <w:rsid w:val="00694047"/>
    <w:rsid w:val="00694B68"/>
    <w:rsid w:val="006952A2"/>
    <w:rsid w:val="00695C1E"/>
    <w:rsid w:val="00695C35"/>
    <w:rsid w:val="00696559"/>
    <w:rsid w:val="00697B44"/>
    <w:rsid w:val="00697D08"/>
    <w:rsid w:val="006A0964"/>
    <w:rsid w:val="006A0E03"/>
    <w:rsid w:val="006A2901"/>
    <w:rsid w:val="006A2AA3"/>
    <w:rsid w:val="006A2AC7"/>
    <w:rsid w:val="006A2E76"/>
    <w:rsid w:val="006A300F"/>
    <w:rsid w:val="006A3674"/>
    <w:rsid w:val="006A3CD2"/>
    <w:rsid w:val="006A47ED"/>
    <w:rsid w:val="006A4EAF"/>
    <w:rsid w:val="006A5D99"/>
    <w:rsid w:val="006A7208"/>
    <w:rsid w:val="006B00C4"/>
    <w:rsid w:val="006B0DC0"/>
    <w:rsid w:val="006B1255"/>
    <w:rsid w:val="006B12A2"/>
    <w:rsid w:val="006B2026"/>
    <w:rsid w:val="006B2A6D"/>
    <w:rsid w:val="006B2DD3"/>
    <w:rsid w:val="006B3B04"/>
    <w:rsid w:val="006B3B94"/>
    <w:rsid w:val="006B3D0C"/>
    <w:rsid w:val="006B4BA9"/>
    <w:rsid w:val="006B510E"/>
    <w:rsid w:val="006B5768"/>
    <w:rsid w:val="006B5BE8"/>
    <w:rsid w:val="006B5D9E"/>
    <w:rsid w:val="006B5F40"/>
    <w:rsid w:val="006B60D5"/>
    <w:rsid w:val="006B77A9"/>
    <w:rsid w:val="006B7E78"/>
    <w:rsid w:val="006B7FBF"/>
    <w:rsid w:val="006C0C1B"/>
    <w:rsid w:val="006C1D00"/>
    <w:rsid w:val="006C1E90"/>
    <w:rsid w:val="006C2002"/>
    <w:rsid w:val="006C22D7"/>
    <w:rsid w:val="006C25D9"/>
    <w:rsid w:val="006C294F"/>
    <w:rsid w:val="006C32B7"/>
    <w:rsid w:val="006C3FFB"/>
    <w:rsid w:val="006C47C4"/>
    <w:rsid w:val="006C4DBC"/>
    <w:rsid w:val="006C52A2"/>
    <w:rsid w:val="006C53F0"/>
    <w:rsid w:val="006C5B4F"/>
    <w:rsid w:val="006C5DBE"/>
    <w:rsid w:val="006C6A23"/>
    <w:rsid w:val="006C6BEE"/>
    <w:rsid w:val="006D0336"/>
    <w:rsid w:val="006D066F"/>
    <w:rsid w:val="006D0FFE"/>
    <w:rsid w:val="006D1E12"/>
    <w:rsid w:val="006D5235"/>
    <w:rsid w:val="006E0434"/>
    <w:rsid w:val="006E1462"/>
    <w:rsid w:val="006E1645"/>
    <w:rsid w:val="006E1C9D"/>
    <w:rsid w:val="006E2240"/>
    <w:rsid w:val="006E26BA"/>
    <w:rsid w:val="006E2735"/>
    <w:rsid w:val="006E387F"/>
    <w:rsid w:val="006E5AEA"/>
    <w:rsid w:val="006E6125"/>
    <w:rsid w:val="006E69F4"/>
    <w:rsid w:val="006E7158"/>
    <w:rsid w:val="006E723F"/>
    <w:rsid w:val="006E7C63"/>
    <w:rsid w:val="006F0158"/>
    <w:rsid w:val="006F1A0B"/>
    <w:rsid w:val="006F1DDE"/>
    <w:rsid w:val="006F2E91"/>
    <w:rsid w:val="006F357C"/>
    <w:rsid w:val="006F3E3D"/>
    <w:rsid w:val="006F3F12"/>
    <w:rsid w:val="006F40CF"/>
    <w:rsid w:val="006F429B"/>
    <w:rsid w:val="006F4953"/>
    <w:rsid w:val="006F49BA"/>
    <w:rsid w:val="006F4A28"/>
    <w:rsid w:val="006F6E38"/>
    <w:rsid w:val="006F7396"/>
    <w:rsid w:val="006F7780"/>
    <w:rsid w:val="006F7A90"/>
    <w:rsid w:val="00700D6D"/>
    <w:rsid w:val="00701083"/>
    <w:rsid w:val="00701E66"/>
    <w:rsid w:val="00702576"/>
    <w:rsid w:val="007039B9"/>
    <w:rsid w:val="0070462D"/>
    <w:rsid w:val="00704FE1"/>
    <w:rsid w:val="007051DE"/>
    <w:rsid w:val="0070698D"/>
    <w:rsid w:val="00707DA6"/>
    <w:rsid w:val="0071078B"/>
    <w:rsid w:val="00710854"/>
    <w:rsid w:val="00711204"/>
    <w:rsid w:val="007120A2"/>
    <w:rsid w:val="00714DCA"/>
    <w:rsid w:val="00714E64"/>
    <w:rsid w:val="00716550"/>
    <w:rsid w:val="00717E97"/>
    <w:rsid w:val="007204B5"/>
    <w:rsid w:val="00722543"/>
    <w:rsid w:val="00724120"/>
    <w:rsid w:val="00724129"/>
    <w:rsid w:val="00724AAF"/>
    <w:rsid w:val="007252BB"/>
    <w:rsid w:val="007255FC"/>
    <w:rsid w:val="00725F17"/>
    <w:rsid w:val="00726FA0"/>
    <w:rsid w:val="00730922"/>
    <w:rsid w:val="00730BB9"/>
    <w:rsid w:val="007310BB"/>
    <w:rsid w:val="007311F4"/>
    <w:rsid w:val="00731426"/>
    <w:rsid w:val="007314B0"/>
    <w:rsid w:val="007314D2"/>
    <w:rsid w:val="00731961"/>
    <w:rsid w:val="00731FA6"/>
    <w:rsid w:val="007325CA"/>
    <w:rsid w:val="00732999"/>
    <w:rsid w:val="00733565"/>
    <w:rsid w:val="00733919"/>
    <w:rsid w:val="007339F0"/>
    <w:rsid w:val="00733E01"/>
    <w:rsid w:val="007344B7"/>
    <w:rsid w:val="00736479"/>
    <w:rsid w:val="00736B1E"/>
    <w:rsid w:val="007400B1"/>
    <w:rsid w:val="00740D6E"/>
    <w:rsid w:val="007412E6"/>
    <w:rsid w:val="00741EA6"/>
    <w:rsid w:val="0074208B"/>
    <w:rsid w:val="007429AA"/>
    <w:rsid w:val="00742E36"/>
    <w:rsid w:val="007435D5"/>
    <w:rsid w:val="00743D98"/>
    <w:rsid w:val="00743F21"/>
    <w:rsid w:val="0074405C"/>
    <w:rsid w:val="00744610"/>
    <w:rsid w:val="007452F1"/>
    <w:rsid w:val="0074549F"/>
    <w:rsid w:val="007468E6"/>
    <w:rsid w:val="00746BAE"/>
    <w:rsid w:val="00746C98"/>
    <w:rsid w:val="00747DA8"/>
    <w:rsid w:val="007512AB"/>
    <w:rsid w:val="00751470"/>
    <w:rsid w:val="00753487"/>
    <w:rsid w:val="007555FE"/>
    <w:rsid w:val="00755730"/>
    <w:rsid w:val="00756552"/>
    <w:rsid w:val="007569B7"/>
    <w:rsid w:val="007650EE"/>
    <w:rsid w:val="007653AB"/>
    <w:rsid w:val="00766FFD"/>
    <w:rsid w:val="00767B74"/>
    <w:rsid w:val="00767D35"/>
    <w:rsid w:val="007700D6"/>
    <w:rsid w:val="00770F54"/>
    <w:rsid w:val="00771150"/>
    <w:rsid w:val="00771F56"/>
    <w:rsid w:val="007730BC"/>
    <w:rsid w:val="00773480"/>
    <w:rsid w:val="00773DBD"/>
    <w:rsid w:val="00774201"/>
    <w:rsid w:val="00775311"/>
    <w:rsid w:val="00775B70"/>
    <w:rsid w:val="00775DF6"/>
    <w:rsid w:val="00776A5F"/>
    <w:rsid w:val="00776FD4"/>
    <w:rsid w:val="007806FD"/>
    <w:rsid w:val="00782094"/>
    <w:rsid w:val="00782181"/>
    <w:rsid w:val="0078289E"/>
    <w:rsid w:val="00785405"/>
    <w:rsid w:val="00785596"/>
    <w:rsid w:val="00786EAD"/>
    <w:rsid w:val="0079006F"/>
    <w:rsid w:val="007907D1"/>
    <w:rsid w:val="007907F1"/>
    <w:rsid w:val="007911A6"/>
    <w:rsid w:val="00793300"/>
    <w:rsid w:val="00794013"/>
    <w:rsid w:val="00794B61"/>
    <w:rsid w:val="00796A2B"/>
    <w:rsid w:val="00796ABF"/>
    <w:rsid w:val="00796D6D"/>
    <w:rsid w:val="007A0827"/>
    <w:rsid w:val="007A0C97"/>
    <w:rsid w:val="007A0E6C"/>
    <w:rsid w:val="007A0F06"/>
    <w:rsid w:val="007A1B12"/>
    <w:rsid w:val="007A218D"/>
    <w:rsid w:val="007A2637"/>
    <w:rsid w:val="007A27CD"/>
    <w:rsid w:val="007A2F8C"/>
    <w:rsid w:val="007A42B5"/>
    <w:rsid w:val="007A4472"/>
    <w:rsid w:val="007A48A6"/>
    <w:rsid w:val="007A4B56"/>
    <w:rsid w:val="007A5BB0"/>
    <w:rsid w:val="007A604F"/>
    <w:rsid w:val="007A63CF"/>
    <w:rsid w:val="007A79FF"/>
    <w:rsid w:val="007B03FA"/>
    <w:rsid w:val="007B0544"/>
    <w:rsid w:val="007B2B94"/>
    <w:rsid w:val="007B36A3"/>
    <w:rsid w:val="007B385B"/>
    <w:rsid w:val="007B3A72"/>
    <w:rsid w:val="007B459D"/>
    <w:rsid w:val="007B482B"/>
    <w:rsid w:val="007B6052"/>
    <w:rsid w:val="007B6DAC"/>
    <w:rsid w:val="007C04C2"/>
    <w:rsid w:val="007C09F4"/>
    <w:rsid w:val="007C1AF8"/>
    <w:rsid w:val="007C1C40"/>
    <w:rsid w:val="007C1CA1"/>
    <w:rsid w:val="007C3F72"/>
    <w:rsid w:val="007C428D"/>
    <w:rsid w:val="007C4E5D"/>
    <w:rsid w:val="007C555E"/>
    <w:rsid w:val="007C5655"/>
    <w:rsid w:val="007C5DBB"/>
    <w:rsid w:val="007C6CE0"/>
    <w:rsid w:val="007C732A"/>
    <w:rsid w:val="007C7E24"/>
    <w:rsid w:val="007D044A"/>
    <w:rsid w:val="007D0DD2"/>
    <w:rsid w:val="007D14AA"/>
    <w:rsid w:val="007D180A"/>
    <w:rsid w:val="007D1897"/>
    <w:rsid w:val="007D363B"/>
    <w:rsid w:val="007D40FB"/>
    <w:rsid w:val="007D4B6E"/>
    <w:rsid w:val="007D5397"/>
    <w:rsid w:val="007D5645"/>
    <w:rsid w:val="007D6448"/>
    <w:rsid w:val="007D6937"/>
    <w:rsid w:val="007D7039"/>
    <w:rsid w:val="007E02A3"/>
    <w:rsid w:val="007E3A72"/>
    <w:rsid w:val="007E4685"/>
    <w:rsid w:val="007E4AFC"/>
    <w:rsid w:val="007E6B70"/>
    <w:rsid w:val="007E74BE"/>
    <w:rsid w:val="007E7861"/>
    <w:rsid w:val="007E7A24"/>
    <w:rsid w:val="007F0173"/>
    <w:rsid w:val="007F216E"/>
    <w:rsid w:val="007F22DE"/>
    <w:rsid w:val="007F244F"/>
    <w:rsid w:val="007F2737"/>
    <w:rsid w:val="007F29F7"/>
    <w:rsid w:val="007F3C98"/>
    <w:rsid w:val="007F47B1"/>
    <w:rsid w:val="007F5360"/>
    <w:rsid w:val="007F56B6"/>
    <w:rsid w:val="007F6913"/>
    <w:rsid w:val="007F7829"/>
    <w:rsid w:val="008000B3"/>
    <w:rsid w:val="00800117"/>
    <w:rsid w:val="008005ED"/>
    <w:rsid w:val="00800A68"/>
    <w:rsid w:val="00800CC0"/>
    <w:rsid w:val="00800E4A"/>
    <w:rsid w:val="00801149"/>
    <w:rsid w:val="00801A4C"/>
    <w:rsid w:val="00801B39"/>
    <w:rsid w:val="008024D1"/>
    <w:rsid w:val="008028A3"/>
    <w:rsid w:val="00802E9D"/>
    <w:rsid w:val="00803B7F"/>
    <w:rsid w:val="00803F75"/>
    <w:rsid w:val="0080547B"/>
    <w:rsid w:val="0080603F"/>
    <w:rsid w:val="00806A9F"/>
    <w:rsid w:val="008074C7"/>
    <w:rsid w:val="00807A07"/>
    <w:rsid w:val="00810162"/>
    <w:rsid w:val="008106E2"/>
    <w:rsid w:val="008107C3"/>
    <w:rsid w:val="00812F1B"/>
    <w:rsid w:val="00813506"/>
    <w:rsid w:val="00813804"/>
    <w:rsid w:val="00814687"/>
    <w:rsid w:val="0081591B"/>
    <w:rsid w:val="00815956"/>
    <w:rsid w:val="00816078"/>
    <w:rsid w:val="00817281"/>
    <w:rsid w:val="0081756E"/>
    <w:rsid w:val="00817DC0"/>
    <w:rsid w:val="00817EDC"/>
    <w:rsid w:val="00817FF7"/>
    <w:rsid w:val="008206E2"/>
    <w:rsid w:val="00820AA9"/>
    <w:rsid w:val="008211BB"/>
    <w:rsid w:val="00822CC4"/>
    <w:rsid w:val="00823303"/>
    <w:rsid w:val="00824AAC"/>
    <w:rsid w:val="00824B3D"/>
    <w:rsid w:val="0082597D"/>
    <w:rsid w:val="00826716"/>
    <w:rsid w:val="008271A0"/>
    <w:rsid w:val="00827201"/>
    <w:rsid w:val="00827250"/>
    <w:rsid w:val="00830819"/>
    <w:rsid w:val="00831ABD"/>
    <w:rsid w:val="00831C8D"/>
    <w:rsid w:val="00832452"/>
    <w:rsid w:val="00832B22"/>
    <w:rsid w:val="00832B73"/>
    <w:rsid w:val="0083341A"/>
    <w:rsid w:val="00833620"/>
    <w:rsid w:val="00834941"/>
    <w:rsid w:val="008349B7"/>
    <w:rsid w:val="00834AD1"/>
    <w:rsid w:val="00835019"/>
    <w:rsid w:val="00835EB6"/>
    <w:rsid w:val="008365A6"/>
    <w:rsid w:val="00836DF1"/>
    <w:rsid w:val="008370F3"/>
    <w:rsid w:val="00837D78"/>
    <w:rsid w:val="0084003C"/>
    <w:rsid w:val="008404B9"/>
    <w:rsid w:val="00842167"/>
    <w:rsid w:val="00843226"/>
    <w:rsid w:val="00846409"/>
    <w:rsid w:val="00846DDB"/>
    <w:rsid w:val="008476DE"/>
    <w:rsid w:val="0084775F"/>
    <w:rsid w:val="00847CBD"/>
    <w:rsid w:val="00847D1B"/>
    <w:rsid w:val="00847F37"/>
    <w:rsid w:val="008502E2"/>
    <w:rsid w:val="008509BA"/>
    <w:rsid w:val="00850C2E"/>
    <w:rsid w:val="0085200F"/>
    <w:rsid w:val="008524BA"/>
    <w:rsid w:val="00852532"/>
    <w:rsid w:val="0085333E"/>
    <w:rsid w:val="00853DBE"/>
    <w:rsid w:val="00854134"/>
    <w:rsid w:val="00854A37"/>
    <w:rsid w:val="00854DBA"/>
    <w:rsid w:val="00856A5F"/>
    <w:rsid w:val="00856ED6"/>
    <w:rsid w:val="00857653"/>
    <w:rsid w:val="00857D9B"/>
    <w:rsid w:val="00860048"/>
    <w:rsid w:val="00861078"/>
    <w:rsid w:val="008613EC"/>
    <w:rsid w:val="008619D2"/>
    <w:rsid w:val="00861B54"/>
    <w:rsid w:val="00861D4C"/>
    <w:rsid w:val="008632D1"/>
    <w:rsid w:val="00863716"/>
    <w:rsid w:val="00863DF0"/>
    <w:rsid w:val="00863E2F"/>
    <w:rsid w:val="00864CC7"/>
    <w:rsid w:val="008653C6"/>
    <w:rsid w:val="0087094B"/>
    <w:rsid w:val="00870FB0"/>
    <w:rsid w:val="008718C5"/>
    <w:rsid w:val="00871909"/>
    <w:rsid w:val="00871E01"/>
    <w:rsid w:val="0087220C"/>
    <w:rsid w:val="008727CC"/>
    <w:rsid w:val="00874B50"/>
    <w:rsid w:val="00874BCF"/>
    <w:rsid w:val="00875C9C"/>
    <w:rsid w:val="00876669"/>
    <w:rsid w:val="008805C4"/>
    <w:rsid w:val="0088093B"/>
    <w:rsid w:val="00880DDA"/>
    <w:rsid w:val="00881ED8"/>
    <w:rsid w:val="00882484"/>
    <w:rsid w:val="008824AC"/>
    <w:rsid w:val="0088316A"/>
    <w:rsid w:val="00883313"/>
    <w:rsid w:val="00884024"/>
    <w:rsid w:val="00884BC2"/>
    <w:rsid w:val="00885B2F"/>
    <w:rsid w:val="00885E61"/>
    <w:rsid w:val="00886998"/>
    <w:rsid w:val="00886F05"/>
    <w:rsid w:val="00886FEC"/>
    <w:rsid w:val="008904E3"/>
    <w:rsid w:val="00890853"/>
    <w:rsid w:val="008910C2"/>
    <w:rsid w:val="00891B83"/>
    <w:rsid w:val="008931E3"/>
    <w:rsid w:val="00894C82"/>
    <w:rsid w:val="008950C9"/>
    <w:rsid w:val="008953FE"/>
    <w:rsid w:val="00895E8A"/>
    <w:rsid w:val="00896055"/>
    <w:rsid w:val="00896056"/>
    <w:rsid w:val="00896901"/>
    <w:rsid w:val="00897FD6"/>
    <w:rsid w:val="008A1296"/>
    <w:rsid w:val="008A1C00"/>
    <w:rsid w:val="008A1FCA"/>
    <w:rsid w:val="008A285A"/>
    <w:rsid w:val="008A2DBF"/>
    <w:rsid w:val="008A34DE"/>
    <w:rsid w:val="008A3CBA"/>
    <w:rsid w:val="008A661F"/>
    <w:rsid w:val="008A754C"/>
    <w:rsid w:val="008A7AA1"/>
    <w:rsid w:val="008B0399"/>
    <w:rsid w:val="008B09B7"/>
    <w:rsid w:val="008B1732"/>
    <w:rsid w:val="008B19E1"/>
    <w:rsid w:val="008B1B05"/>
    <w:rsid w:val="008B20E1"/>
    <w:rsid w:val="008B2317"/>
    <w:rsid w:val="008B3A0B"/>
    <w:rsid w:val="008B3CBC"/>
    <w:rsid w:val="008B41DB"/>
    <w:rsid w:val="008B43AF"/>
    <w:rsid w:val="008B4418"/>
    <w:rsid w:val="008B6ACA"/>
    <w:rsid w:val="008B6D6A"/>
    <w:rsid w:val="008B7398"/>
    <w:rsid w:val="008B77C9"/>
    <w:rsid w:val="008C052C"/>
    <w:rsid w:val="008C0A73"/>
    <w:rsid w:val="008C1A53"/>
    <w:rsid w:val="008C3C6B"/>
    <w:rsid w:val="008C5584"/>
    <w:rsid w:val="008C5601"/>
    <w:rsid w:val="008C5A95"/>
    <w:rsid w:val="008C5AE9"/>
    <w:rsid w:val="008C69A1"/>
    <w:rsid w:val="008C6F0E"/>
    <w:rsid w:val="008D018C"/>
    <w:rsid w:val="008D0203"/>
    <w:rsid w:val="008D0434"/>
    <w:rsid w:val="008D0F37"/>
    <w:rsid w:val="008D160C"/>
    <w:rsid w:val="008D1848"/>
    <w:rsid w:val="008D1B0F"/>
    <w:rsid w:val="008D1EEF"/>
    <w:rsid w:val="008D27BD"/>
    <w:rsid w:val="008D3C46"/>
    <w:rsid w:val="008D4CFD"/>
    <w:rsid w:val="008D5195"/>
    <w:rsid w:val="008D5BEE"/>
    <w:rsid w:val="008D785F"/>
    <w:rsid w:val="008E07B0"/>
    <w:rsid w:val="008E0B1A"/>
    <w:rsid w:val="008E19A7"/>
    <w:rsid w:val="008E277C"/>
    <w:rsid w:val="008E28E6"/>
    <w:rsid w:val="008E3630"/>
    <w:rsid w:val="008E3932"/>
    <w:rsid w:val="008E3E27"/>
    <w:rsid w:val="008E4B57"/>
    <w:rsid w:val="008E4B83"/>
    <w:rsid w:val="008E515A"/>
    <w:rsid w:val="008E5E87"/>
    <w:rsid w:val="008E632C"/>
    <w:rsid w:val="008E6998"/>
    <w:rsid w:val="008E6A1C"/>
    <w:rsid w:val="008E7056"/>
    <w:rsid w:val="008E7EBF"/>
    <w:rsid w:val="008F01AE"/>
    <w:rsid w:val="008F04B9"/>
    <w:rsid w:val="008F0843"/>
    <w:rsid w:val="008F0E4A"/>
    <w:rsid w:val="008F2345"/>
    <w:rsid w:val="008F2B45"/>
    <w:rsid w:val="008F2F15"/>
    <w:rsid w:val="008F3365"/>
    <w:rsid w:val="008F57DE"/>
    <w:rsid w:val="008F5932"/>
    <w:rsid w:val="008F5AE0"/>
    <w:rsid w:val="008F6418"/>
    <w:rsid w:val="008F67C2"/>
    <w:rsid w:val="008F6C8F"/>
    <w:rsid w:val="008F74C1"/>
    <w:rsid w:val="008F75C8"/>
    <w:rsid w:val="009003FA"/>
    <w:rsid w:val="0090077A"/>
    <w:rsid w:val="00900DA4"/>
    <w:rsid w:val="00901EBA"/>
    <w:rsid w:val="009023B0"/>
    <w:rsid w:val="00903040"/>
    <w:rsid w:val="00904BE8"/>
    <w:rsid w:val="00905767"/>
    <w:rsid w:val="009060A7"/>
    <w:rsid w:val="009065ED"/>
    <w:rsid w:val="00906F26"/>
    <w:rsid w:val="00906FDF"/>
    <w:rsid w:val="00907E50"/>
    <w:rsid w:val="00907F4A"/>
    <w:rsid w:val="009103C1"/>
    <w:rsid w:val="009106EC"/>
    <w:rsid w:val="00911435"/>
    <w:rsid w:val="00911DA2"/>
    <w:rsid w:val="00911EC2"/>
    <w:rsid w:val="009135E9"/>
    <w:rsid w:val="009139F0"/>
    <w:rsid w:val="00914130"/>
    <w:rsid w:val="00915666"/>
    <w:rsid w:val="0091591E"/>
    <w:rsid w:val="009162D6"/>
    <w:rsid w:val="0091643A"/>
    <w:rsid w:val="00916F82"/>
    <w:rsid w:val="00920BA4"/>
    <w:rsid w:val="00921793"/>
    <w:rsid w:val="00922676"/>
    <w:rsid w:val="00922AEB"/>
    <w:rsid w:val="00923961"/>
    <w:rsid w:val="009245CD"/>
    <w:rsid w:val="00924912"/>
    <w:rsid w:val="00924C75"/>
    <w:rsid w:val="00925358"/>
    <w:rsid w:val="00925F1A"/>
    <w:rsid w:val="0092710E"/>
    <w:rsid w:val="009303E0"/>
    <w:rsid w:val="009316CC"/>
    <w:rsid w:val="00931F03"/>
    <w:rsid w:val="00932E87"/>
    <w:rsid w:val="00933101"/>
    <w:rsid w:val="00936010"/>
    <w:rsid w:val="009368A7"/>
    <w:rsid w:val="00936FEC"/>
    <w:rsid w:val="00937E77"/>
    <w:rsid w:val="009407FA"/>
    <w:rsid w:val="009408C8"/>
    <w:rsid w:val="009426F3"/>
    <w:rsid w:val="00945906"/>
    <w:rsid w:val="00945C13"/>
    <w:rsid w:val="00946F8F"/>
    <w:rsid w:val="009471FD"/>
    <w:rsid w:val="009475F0"/>
    <w:rsid w:val="00947B6F"/>
    <w:rsid w:val="009509FF"/>
    <w:rsid w:val="00950B40"/>
    <w:rsid w:val="0095163C"/>
    <w:rsid w:val="00952436"/>
    <w:rsid w:val="009534D1"/>
    <w:rsid w:val="00955D2A"/>
    <w:rsid w:val="0095626A"/>
    <w:rsid w:val="00956AA3"/>
    <w:rsid w:val="009606B1"/>
    <w:rsid w:val="00960886"/>
    <w:rsid w:val="00960AE4"/>
    <w:rsid w:val="00961B10"/>
    <w:rsid w:val="00962713"/>
    <w:rsid w:val="0096295E"/>
    <w:rsid w:val="009635F6"/>
    <w:rsid w:val="00963680"/>
    <w:rsid w:val="009642E6"/>
    <w:rsid w:val="00964D63"/>
    <w:rsid w:val="0097053B"/>
    <w:rsid w:val="0097119F"/>
    <w:rsid w:val="00971812"/>
    <w:rsid w:val="009724D2"/>
    <w:rsid w:val="00972AC9"/>
    <w:rsid w:val="009737F3"/>
    <w:rsid w:val="00973B92"/>
    <w:rsid w:val="009747AE"/>
    <w:rsid w:val="009769F7"/>
    <w:rsid w:val="00976B94"/>
    <w:rsid w:val="0098042F"/>
    <w:rsid w:val="00981D82"/>
    <w:rsid w:val="00981EB2"/>
    <w:rsid w:val="0098202E"/>
    <w:rsid w:val="00983479"/>
    <w:rsid w:val="0098378C"/>
    <w:rsid w:val="009866EA"/>
    <w:rsid w:val="00987357"/>
    <w:rsid w:val="0098784F"/>
    <w:rsid w:val="00987F9A"/>
    <w:rsid w:val="00990171"/>
    <w:rsid w:val="009906B3"/>
    <w:rsid w:val="0099074B"/>
    <w:rsid w:val="0099111C"/>
    <w:rsid w:val="00991A7B"/>
    <w:rsid w:val="00992BF0"/>
    <w:rsid w:val="00992DDE"/>
    <w:rsid w:val="00992E95"/>
    <w:rsid w:val="00993851"/>
    <w:rsid w:val="00993A66"/>
    <w:rsid w:val="00995008"/>
    <w:rsid w:val="0099569F"/>
    <w:rsid w:val="0099614C"/>
    <w:rsid w:val="00996612"/>
    <w:rsid w:val="00996FEA"/>
    <w:rsid w:val="00997173"/>
    <w:rsid w:val="009974EF"/>
    <w:rsid w:val="00997660"/>
    <w:rsid w:val="00997909"/>
    <w:rsid w:val="00997CB8"/>
    <w:rsid w:val="009A115E"/>
    <w:rsid w:val="009A182F"/>
    <w:rsid w:val="009A1A67"/>
    <w:rsid w:val="009A31E1"/>
    <w:rsid w:val="009A3D91"/>
    <w:rsid w:val="009A423E"/>
    <w:rsid w:val="009A42EC"/>
    <w:rsid w:val="009A4453"/>
    <w:rsid w:val="009A4805"/>
    <w:rsid w:val="009A489D"/>
    <w:rsid w:val="009A4A93"/>
    <w:rsid w:val="009A4B04"/>
    <w:rsid w:val="009A4B97"/>
    <w:rsid w:val="009A4BC1"/>
    <w:rsid w:val="009A50BF"/>
    <w:rsid w:val="009A5350"/>
    <w:rsid w:val="009A572B"/>
    <w:rsid w:val="009A64AB"/>
    <w:rsid w:val="009A6B02"/>
    <w:rsid w:val="009A6D55"/>
    <w:rsid w:val="009A7A39"/>
    <w:rsid w:val="009B1412"/>
    <w:rsid w:val="009B290E"/>
    <w:rsid w:val="009B3015"/>
    <w:rsid w:val="009B3C16"/>
    <w:rsid w:val="009B435B"/>
    <w:rsid w:val="009B5CD6"/>
    <w:rsid w:val="009B5F8B"/>
    <w:rsid w:val="009B5FE0"/>
    <w:rsid w:val="009B7C91"/>
    <w:rsid w:val="009C0A23"/>
    <w:rsid w:val="009C0BED"/>
    <w:rsid w:val="009C15E6"/>
    <w:rsid w:val="009C1D7B"/>
    <w:rsid w:val="009C2F4E"/>
    <w:rsid w:val="009C3A0D"/>
    <w:rsid w:val="009C3BF9"/>
    <w:rsid w:val="009C439B"/>
    <w:rsid w:val="009C482E"/>
    <w:rsid w:val="009C5DF7"/>
    <w:rsid w:val="009C6B60"/>
    <w:rsid w:val="009C7C7E"/>
    <w:rsid w:val="009D0426"/>
    <w:rsid w:val="009D0D68"/>
    <w:rsid w:val="009D1078"/>
    <w:rsid w:val="009D2129"/>
    <w:rsid w:val="009D2596"/>
    <w:rsid w:val="009D273F"/>
    <w:rsid w:val="009D34E7"/>
    <w:rsid w:val="009D5DAE"/>
    <w:rsid w:val="009D6B1D"/>
    <w:rsid w:val="009D6F2E"/>
    <w:rsid w:val="009D717C"/>
    <w:rsid w:val="009D72EF"/>
    <w:rsid w:val="009D739F"/>
    <w:rsid w:val="009E02AD"/>
    <w:rsid w:val="009E0A05"/>
    <w:rsid w:val="009E0E4F"/>
    <w:rsid w:val="009E0E65"/>
    <w:rsid w:val="009E1281"/>
    <w:rsid w:val="009E32AC"/>
    <w:rsid w:val="009E3CE1"/>
    <w:rsid w:val="009E40FF"/>
    <w:rsid w:val="009E4760"/>
    <w:rsid w:val="009E4DF5"/>
    <w:rsid w:val="009E4F95"/>
    <w:rsid w:val="009E51F1"/>
    <w:rsid w:val="009E6099"/>
    <w:rsid w:val="009E6F18"/>
    <w:rsid w:val="009E73DF"/>
    <w:rsid w:val="009F06DB"/>
    <w:rsid w:val="009F1279"/>
    <w:rsid w:val="009F1C63"/>
    <w:rsid w:val="009F26E1"/>
    <w:rsid w:val="009F2AD9"/>
    <w:rsid w:val="009F3DA4"/>
    <w:rsid w:val="009F4214"/>
    <w:rsid w:val="009F49D5"/>
    <w:rsid w:val="009F53E3"/>
    <w:rsid w:val="009F5A65"/>
    <w:rsid w:val="009F6134"/>
    <w:rsid w:val="009F7006"/>
    <w:rsid w:val="009F7944"/>
    <w:rsid w:val="009F7D7C"/>
    <w:rsid w:val="00A0042D"/>
    <w:rsid w:val="00A01786"/>
    <w:rsid w:val="00A05FB2"/>
    <w:rsid w:val="00A0653E"/>
    <w:rsid w:val="00A06BCD"/>
    <w:rsid w:val="00A07D70"/>
    <w:rsid w:val="00A1096F"/>
    <w:rsid w:val="00A10C71"/>
    <w:rsid w:val="00A121FE"/>
    <w:rsid w:val="00A124F7"/>
    <w:rsid w:val="00A12A03"/>
    <w:rsid w:val="00A1327D"/>
    <w:rsid w:val="00A133B7"/>
    <w:rsid w:val="00A134FB"/>
    <w:rsid w:val="00A15297"/>
    <w:rsid w:val="00A15F57"/>
    <w:rsid w:val="00A15F73"/>
    <w:rsid w:val="00A169CA"/>
    <w:rsid w:val="00A17674"/>
    <w:rsid w:val="00A176A7"/>
    <w:rsid w:val="00A17EA9"/>
    <w:rsid w:val="00A17FE2"/>
    <w:rsid w:val="00A21559"/>
    <w:rsid w:val="00A231E0"/>
    <w:rsid w:val="00A232C0"/>
    <w:rsid w:val="00A232CC"/>
    <w:rsid w:val="00A2362E"/>
    <w:rsid w:val="00A24589"/>
    <w:rsid w:val="00A24802"/>
    <w:rsid w:val="00A24A76"/>
    <w:rsid w:val="00A255A1"/>
    <w:rsid w:val="00A25BA8"/>
    <w:rsid w:val="00A25BE7"/>
    <w:rsid w:val="00A25DBE"/>
    <w:rsid w:val="00A2614A"/>
    <w:rsid w:val="00A30044"/>
    <w:rsid w:val="00A30F10"/>
    <w:rsid w:val="00A320CC"/>
    <w:rsid w:val="00A33D50"/>
    <w:rsid w:val="00A34645"/>
    <w:rsid w:val="00A349D5"/>
    <w:rsid w:val="00A34C16"/>
    <w:rsid w:val="00A3583C"/>
    <w:rsid w:val="00A36504"/>
    <w:rsid w:val="00A3678F"/>
    <w:rsid w:val="00A36BA6"/>
    <w:rsid w:val="00A36ED2"/>
    <w:rsid w:val="00A40362"/>
    <w:rsid w:val="00A42EB9"/>
    <w:rsid w:val="00A436E2"/>
    <w:rsid w:val="00A45A41"/>
    <w:rsid w:val="00A469CB"/>
    <w:rsid w:val="00A47DE9"/>
    <w:rsid w:val="00A519AD"/>
    <w:rsid w:val="00A519AF"/>
    <w:rsid w:val="00A51D85"/>
    <w:rsid w:val="00A526D8"/>
    <w:rsid w:val="00A53405"/>
    <w:rsid w:val="00A53FE2"/>
    <w:rsid w:val="00A54393"/>
    <w:rsid w:val="00A5474C"/>
    <w:rsid w:val="00A5557B"/>
    <w:rsid w:val="00A56A2D"/>
    <w:rsid w:val="00A570C3"/>
    <w:rsid w:val="00A60897"/>
    <w:rsid w:val="00A609A2"/>
    <w:rsid w:val="00A60CB3"/>
    <w:rsid w:val="00A6296C"/>
    <w:rsid w:val="00A704CC"/>
    <w:rsid w:val="00A70E0E"/>
    <w:rsid w:val="00A71ABF"/>
    <w:rsid w:val="00A72B9D"/>
    <w:rsid w:val="00A72E37"/>
    <w:rsid w:val="00A72FF0"/>
    <w:rsid w:val="00A73AEC"/>
    <w:rsid w:val="00A7494D"/>
    <w:rsid w:val="00A74C58"/>
    <w:rsid w:val="00A75051"/>
    <w:rsid w:val="00A751E2"/>
    <w:rsid w:val="00A75380"/>
    <w:rsid w:val="00A76150"/>
    <w:rsid w:val="00A76543"/>
    <w:rsid w:val="00A76BEB"/>
    <w:rsid w:val="00A77EDC"/>
    <w:rsid w:val="00A806CF"/>
    <w:rsid w:val="00A80E79"/>
    <w:rsid w:val="00A82421"/>
    <w:rsid w:val="00A84D60"/>
    <w:rsid w:val="00A85E69"/>
    <w:rsid w:val="00A86F09"/>
    <w:rsid w:val="00A90B53"/>
    <w:rsid w:val="00A90F40"/>
    <w:rsid w:val="00A912B9"/>
    <w:rsid w:val="00A91C0F"/>
    <w:rsid w:val="00A91DC0"/>
    <w:rsid w:val="00A930FF"/>
    <w:rsid w:val="00A933F2"/>
    <w:rsid w:val="00A93F2F"/>
    <w:rsid w:val="00A9405F"/>
    <w:rsid w:val="00A957D2"/>
    <w:rsid w:val="00A960C4"/>
    <w:rsid w:val="00A962AF"/>
    <w:rsid w:val="00A96E18"/>
    <w:rsid w:val="00A9736B"/>
    <w:rsid w:val="00A97519"/>
    <w:rsid w:val="00A97CD9"/>
    <w:rsid w:val="00AA064B"/>
    <w:rsid w:val="00AA19AC"/>
    <w:rsid w:val="00AA1BF5"/>
    <w:rsid w:val="00AA1EBC"/>
    <w:rsid w:val="00AA2BD6"/>
    <w:rsid w:val="00AA2F57"/>
    <w:rsid w:val="00AA3A3E"/>
    <w:rsid w:val="00AA481B"/>
    <w:rsid w:val="00AA491C"/>
    <w:rsid w:val="00AA4AB9"/>
    <w:rsid w:val="00AA59B8"/>
    <w:rsid w:val="00AA5CA3"/>
    <w:rsid w:val="00AA6352"/>
    <w:rsid w:val="00AA7A76"/>
    <w:rsid w:val="00AB0423"/>
    <w:rsid w:val="00AB1222"/>
    <w:rsid w:val="00AB173A"/>
    <w:rsid w:val="00AB1AC3"/>
    <w:rsid w:val="00AB2012"/>
    <w:rsid w:val="00AB25CB"/>
    <w:rsid w:val="00AB339B"/>
    <w:rsid w:val="00AB405A"/>
    <w:rsid w:val="00AB464B"/>
    <w:rsid w:val="00AB543B"/>
    <w:rsid w:val="00AB5572"/>
    <w:rsid w:val="00AB55C9"/>
    <w:rsid w:val="00AB5BEB"/>
    <w:rsid w:val="00AB6C02"/>
    <w:rsid w:val="00AB7579"/>
    <w:rsid w:val="00AB758E"/>
    <w:rsid w:val="00AB7A84"/>
    <w:rsid w:val="00AB7E9D"/>
    <w:rsid w:val="00AC0C1C"/>
    <w:rsid w:val="00AC14AD"/>
    <w:rsid w:val="00AC29D0"/>
    <w:rsid w:val="00AC3009"/>
    <w:rsid w:val="00AC3582"/>
    <w:rsid w:val="00AC3B54"/>
    <w:rsid w:val="00AC4C6C"/>
    <w:rsid w:val="00AC51DE"/>
    <w:rsid w:val="00AC5EBA"/>
    <w:rsid w:val="00AC6745"/>
    <w:rsid w:val="00AC6B52"/>
    <w:rsid w:val="00AC7133"/>
    <w:rsid w:val="00AD04E6"/>
    <w:rsid w:val="00AD26FE"/>
    <w:rsid w:val="00AD279F"/>
    <w:rsid w:val="00AD2876"/>
    <w:rsid w:val="00AD2C42"/>
    <w:rsid w:val="00AD31B4"/>
    <w:rsid w:val="00AD394B"/>
    <w:rsid w:val="00AD4254"/>
    <w:rsid w:val="00AD49C8"/>
    <w:rsid w:val="00AD4A42"/>
    <w:rsid w:val="00AD4F3C"/>
    <w:rsid w:val="00AD5DE0"/>
    <w:rsid w:val="00AD6761"/>
    <w:rsid w:val="00AD6DF5"/>
    <w:rsid w:val="00AD7756"/>
    <w:rsid w:val="00AE0997"/>
    <w:rsid w:val="00AE181D"/>
    <w:rsid w:val="00AE1B7D"/>
    <w:rsid w:val="00AE4258"/>
    <w:rsid w:val="00AE6A54"/>
    <w:rsid w:val="00AE6C8A"/>
    <w:rsid w:val="00AE6D1C"/>
    <w:rsid w:val="00AE7B4C"/>
    <w:rsid w:val="00AF064F"/>
    <w:rsid w:val="00AF08E3"/>
    <w:rsid w:val="00AF0BCB"/>
    <w:rsid w:val="00AF1066"/>
    <w:rsid w:val="00AF217D"/>
    <w:rsid w:val="00AF2E1B"/>
    <w:rsid w:val="00AF3581"/>
    <w:rsid w:val="00AF38B0"/>
    <w:rsid w:val="00AF3D05"/>
    <w:rsid w:val="00AF4675"/>
    <w:rsid w:val="00AF4817"/>
    <w:rsid w:val="00B00C0C"/>
    <w:rsid w:val="00B00D52"/>
    <w:rsid w:val="00B02E2B"/>
    <w:rsid w:val="00B0322A"/>
    <w:rsid w:val="00B03325"/>
    <w:rsid w:val="00B03DAB"/>
    <w:rsid w:val="00B03F64"/>
    <w:rsid w:val="00B04CC5"/>
    <w:rsid w:val="00B05474"/>
    <w:rsid w:val="00B059B2"/>
    <w:rsid w:val="00B067AC"/>
    <w:rsid w:val="00B06F15"/>
    <w:rsid w:val="00B10D15"/>
    <w:rsid w:val="00B113BB"/>
    <w:rsid w:val="00B1283D"/>
    <w:rsid w:val="00B13216"/>
    <w:rsid w:val="00B14273"/>
    <w:rsid w:val="00B14569"/>
    <w:rsid w:val="00B146BD"/>
    <w:rsid w:val="00B1494A"/>
    <w:rsid w:val="00B17B66"/>
    <w:rsid w:val="00B20787"/>
    <w:rsid w:val="00B20ABE"/>
    <w:rsid w:val="00B20BF8"/>
    <w:rsid w:val="00B20C11"/>
    <w:rsid w:val="00B22D4F"/>
    <w:rsid w:val="00B23163"/>
    <w:rsid w:val="00B23CD2"/>
    <w:rsid w:val="00B23EAD"/>
    <w:rsid w:val="00B23F69"/>
    <w:rsid w:val="00B245BB"/>
    <w:rsid w:val="00B255D9"/>
    <w:rsid w:val="00B261BF"/>
    <w:rsid w:val="00B26486"/>
    <w:rsid w:val="00B2679E"/>
    <w:rsid w:val="00B26921"/>
    <w:rsid w:val="00B27277"/>
    <w:rsid w:val="00B27EEB"/>
    <w:rsid w:val="00B27F24"/>
    <w:rsid w:val="00B30AD8"/>
    <w:rsid w:val="00B30D44"/>
    <w:rsid w:val="00B30F83"/>
    <w:rsid w:val="00B3116C"/>
    <w:rsid w:val="00B31C7C"/>
    <w:rsid w:val="00B322B9"/>
    <w:rsid w:val="00B325B9"/>
    <w:rsid w:val="00B325FE"/>
    <w:rsid w:val="00B333A8"/>
    <w:rsid w:val="00B3421D"/>
    <w:rsid w:val="00B3497C"/>
    <w:rsid w:val="00B34BB7"/>
    <w:rsid w:val="00B3539C"/>
    <w:rsid w:val="00B354B7"/>
    <w:rsid w:val="00B35D7B"/>
    <w:rsid w:val="00B37261"/>
    <w:rsid w:val="00B37BE0"/>
    <w:rsid w:val="00B400BE"/>
    <w:rsid w:val="00B40FE0"/>
    <w:rsid w:val="00B434CC"/>
    <w:rsid w:val="00B434E2"/>
    <w:rsid w:val="00B43C0B"/>
    <w:rsid w:val="00B44AE0"/>
    <w:rsid w:val="00B44F17"/>
    <w:rsid w:val="00B45067"/>
    <w:rsid w:val="00B453B0"/>
    <w:rsid w:val="00B462E0"/>
    <w:rsid w:val="00B470B0"/>
    <w:rsid w:val="00B506A8"/>
    <w:rsid w:val="00B50ED2"/>
    <w:rsid w:val="00B51901"/>
    <w:rsid w:val="00B51BEE"/>
    <w:rsid w:val="00B547C3"/>
    <w:rsid w:val="00B54A8F"/>
    <w:rsid w:val="00B54B8C"/>
    <w:rsid w:val="00B54FD7"/>
    <w:rsid w:val="00B554BA"/>
    <w:rsid w:val="00B56A76"/>
    <w:rsid w:val="00B572E4"/>
    <w:rsid w:val="00B57AE2"/>
    <w:rsid w:val="00B6073C"/>
    <w:rsid w:val="00B60E72"/>
    <w:rsid w:val="00B61EE5"/>
    <w:rsid w:val="00B620D0"/>
    <w:rsid w:val="00B62595"/>
    <w:rsid w:val="00B627DA"/>
    <w:rsid w:val="00B62B6A"/>
    <w:rsid w:val="00B637DD"/>
    <w:rsid w:val="00B63AF0"/>
    <w:rsid w:val="00B645F3"/>
    <w:rsid w:val="00B649ED"/>
    <w:rsid w:val="00B65019"/>
    <w:rsid w:val="00B651B6"/>
    <w:rsid w:val="00B655BC"/>
    <w:rsid w:val="00B6647F"/>
    <w:rsid w:val="00B67202"/>
    <w:rsid w:val="00B67366"/>
    <w:rsid w:val="00B71A69"/>
    <w:rsid w:val="00B729DB"/>
    <w:rsid w:val="00B808B9"/>
    <w:rsid w:val="00B80AD9"/>
    <w:rsid w:val="00B80BF5"/>
    <w:rsid w:val="00B80D79"/>
    <w:rsid w:val="00B80E2E"/>
    <w:rsid w:val="00B811DE"/>
    <w:rsid w:val="00B81630"/>
    <w:rsid w:val="00B816E2"/>
    <w:rsid w:val="00B83DD7"/>
    <w:rsid w:val="00B85FA7"/>
    <w:rsid w:val="00B876BC"/>
    <w:rsid w:val="00B87B1A"/>
    <w:rsid w:val="00B87E9D"/>
    <w:rsid w:val="00B90194"/>
    <w:rsid w:val="00B9061C"/>
    <w:rsid w:val="00B91075"/>
    <w:rsid w:val="00B9155B"/>
    <w:rsid w:val="00B92029"/>
    <w:rsid w:val="00B923A6"/>
    <w:rsid w:val="00B92DB3"/>
    <w:rsid w:val="00B94597"/>
    <w:rsid w:val="00B94B8A"/>
    <w:rsid w:val="00B94FEA"/>
    <w:rsid w:val="00B9543A"/>
    <w:rsid w:val="00B959CE"/>
    <w:rsid w:val="00B95D2E"/>
    <w:rsid w:val="00B96084"/>
    <w:rsid w:val="00B9638E"/>
    <w:rsid w:val="00B9696C"/>
    <w:rsid w:val="00B977E5"/>
    <w:rsid w:val="00B979F0"/>
    <w:rsid w:val="00BA0AD2"/>
    <w:rsid w:val="00BA254D"/>
    <w:rsid w:val="00BA2FEF"/>
    <w:rsid w:val="00BA39FF"/>
    <w:rsid w:val="00BA3AEA"/>
    <w:rsid w:val="00BA45FE"/>
    <w:rsid w:val="00BA5782"/>
    <w:rsid w:val="00BA6006"/>
    <w:rsid w:val="00BA7613"/>
    <w:rsid w:val="00BA7661"/>
    <w:rsid w:val="00BB06E9"/>
    <w:rsid w:val="00BB08AC"/>
    <w:rsid w:val="00BB182E"/>
    <w:rsid w:val="00BB1913"/>
    <w:rsid w:val="00BB1ED7"/>
    <w:rsid w:val="00BB220C"/>
    <w:rsid w:val="00BB3484"/>
    <w:rsid w:val="00BB3672"/>
    <w:rsid w:val="00BB49D6"/>
    <w:rsid w:val="00BB5F4B"/>
    <w:rsid w:val="00BB5FC9"/>
    <w:rsid w:val="00BB6446"/>
    <w:rsid w:val="00BB66C0"/>
    <w:rsid w:val="00BC007E"/>
    <w:rsid w:val="00BC028C"/>
    <w:rsid w:val="00BC0452"/>
    <w:rsid w:val="00BC130E"/>
    <w:rsid w:val="00BC1A8B"/>
    <w:rsid w:val="00BC1BC6"/>
    <w:rsid w:val="00BC2C4D"/>
    <w:rsid w:val="00BC3201"/>
    <w:rsid w:val="00BC3372"/>
    <w:rsid w:val="00BC4953"/>
    <w:rsid w:val="00BC5D38"/>
    <w:rsid w:val="00BC6A47"/>
    <w:rsid w:val="00BC72AE"/>
    <w:rsid w:val="00BC72B0"/>
    <w:rsid w:val="00BC7DA6"/>
    <w:rsid w:val="00BD220A"/>
    <w:rsid w:val="00BD2CE5"/>
    <w:rsid w:val="00BD3BA8"/>
    <w:rsid w:val="00BD4158"/>
    <w:rsid w:val="00BD4437"/>
    <w:rsid w:val="00BD4AF8"/>
    <w:rsid w:val="00BD5D1D"/>
    <w:rsid w:val="00BD630E"/>
    <w:rsid w:val="00BD6A15"/>
    <w:rsid w:val="00BE00A3"/>
    <w:rsid w:val="00BE12EA"/>
    <w:rsid w:val="00BE2D7C"/>
    <w:rsid w:val="00BE3335"/>
    <w:rsid w:val="00BE3685"/>
    <w:rsid w:val="00BE4E0F"/>
    <w:rsid w:val="00BE578E"/>
    <w:rsid w:val="00BE6158"/>
    <w:rsid w:val="00BE6CF5"/>
    <w:rsid w:val="00BE6FC9"/>
    <w:rsid w:val="00BE73BA"/>
    <w:rsid w:val="00BE783F"/>
    <w:rsid w:val="00BE7F09"/>
    <w:rsid w:val="00BF0130"/>
    <w:rsid w:val="00BF080D"/>
    <w:rsid w:val="00BF0E48"/>
    <w:rsid w:val="00BF0F63"/>
    <w:rsid w:val="00BF12FF"/>
    <w:rsid w:val="00BF1D35"/>
    <w:rsid w:val="00BF3CAE"/>
    <w:rsid w:val="00BF460C"/>
    <w:rsid w:val="00BF4642"/>
    <w:rsid w:val="00BF560B"/>
    <w:rsid w:val="00BF617D"/>
    <w:rsid w:val="00BF7159"/>
    <w:rsid w:val="00C0006A"/>
    <w:rsid w:val="00C00D2D"/>
    <w:rsid w:val="00C01EE3"/>
    <w:rsid w:val="00C0236A"/>
    <w:rsid w:val="00C02AF2"/>
    <w:rsid w:val="00C02E1D"/>
    <w:rsid w:val="00C02E6E"/>
    <w:rsid w:val="00C03C86"/>
    <w:rsid w:val="00C03E32"/>
    <w:rsid w:val="00C054DF"/>
    <w:rsid w:val="00C055CA"/>
    <w:rsid w:val="00C05B96"/>
    <w:rsid w:val="00C0612C"/>
    <w:rsid w:val="00C067AE"/>
    <w:rsid w:val="00C067B5"/>
    <w:rsid w:val="00C07120"/>
    <w:rsid w:val="00C07360"/>
    <w:rsid w:val="00C10035"/>
    <w:rsid w:val="00C1045F"/>
    <w:rsid w:val="00C10E89"/>
    <w:rsid w:val="00C10F63"/>
    <w:rsid w:val="00C11D1C"/>
    <w:rsid w:val="00C122D5"/>
    <w:rsid w:val="00C12A2F"/>
    <w:rsid w:val="00C12D4A"/>
    <w:rsid w:val="00C13520"/>
    <w:rsid w:val="00C13B78"/>
    <w:rsid w:val="00C13CA2"/>
    <w:rsid w:val="00C145F8"/>
    <w:rsid w:val="00C15136"/>
    <w:rsid w:val="00C15642"/>
    <w:rsid w:val="00C16BE7"/>
    <w:rsid w:val="00C172BC"/>
    <w:rsid w:val="00C1739C"/>
    <w:rsid w:val="00C17934"/>
    <w:rsid w:val="00C20B5B"/>
    <w:rsid w:val="00C21BF9"/>
    <w:rsid w:val="00C21E75"/>
    <w:rsid w:val="00C21F6D"/>
    <w:rsid w:val="00C21FFD"/>
    <w:rsid w:val="00C226FA"/>
    <w:rsid w:val="00C22D50"/>
    <w:rsid w:val="00C2349E"/>
    <w:rsid w:val="00C24134"/>
    <w:rsid w:val="00C2507E"/>
    <w:rsid w:val="00C2573C"/>
    <w:rsid w:val="00C301B3"/>
    <w:rsid w:val="00C30764"/>
    <w:rsid w:val="00C3120C"/>
    <w:rsid w:val="00C3131B"/>
    <w:rsid w:val="00C3179D"/>
    <w:rsid w:val="00C320FC"/>
    <w:rsid w:val="00C32B40"/>
    <w:rsid w:val="00C33073"/>
    <w:rsid w:val="00C33802"/>
    <w:rsid w:val="00C34B22"/>
    <w:rsid w:val="00C35382"/>
    <w:rsid w:val="00C3607A"/>
    <w:rsid w:val="00C36FCC"/>
    <w:rsid w:val="00C37B01"/>
    <w:rsid w:val="00C40999"/>
    <w:rsid w:val="00C40BA4"/>
    <w:rsid w:val="00C4176C"/>
    <w:rsid w:val="00C41983"/>
    <w:rsid w:val="00C41E99"/>
    <w:rsid w:val="00C42687"/>
    <w:rsid w:val="00C433D4"/>
    <w:rsid w:val="00C43AE2"/>
    <w:rsid w:val="00C43BA3"/>
    <w:rsid w:val="00C43E9E"/>
    <w:rsid w:val="00C45C70"/>
    <w:rsid w:val="00C46B90"/>
    <w:rsid w:val="00C4702B"/>
    <w:rsid w:val="00C503FF"/>
    <w:rsid w:val="00C52E10"/>
    <w:rsid w:val="00C52FBF"/>
    <w:rsid w:val="00C53C55"/>
    <w:rsid w:val="00C53E03"/>
    <w:rsid w:val="00C5437E"/>
    <w:rsid w:val="00C55653"/>
    <w:rsid w:val="00C55B2A"/>
    <w:rsid w:val="00C57131"/>
    <w:rsid w:val="00C5765C"/>
    <w:rsid w:val="00C57B9E"/>
    <w:rsid w:val="00C60043"/>
    <w:rsid w:val="00C60430"/>
    <w:rsid w:val="00C606F6"/>
    <w:rsid w:val="00C60CFD"/>
    <w:rsid w:val="00C6113D"/>
    <w:rsid w:val="00C61DF3"/>
    <w:rsid w:val="00C620EE"/>
    <w:rsid w:val="00C62861"/>
    <w:rsid w:val="00C64B59"/>
    <w:rsid w:val="00C64B78"/>
    <w:rsid w:val="00C65CE8"/>
    <w:rsid w:val="00C66688"/>
    <w:rsid w:val="00C66DA7"/>
    <w:rsid w:val="00C71275"/>
    <w:rsid w:val="00C720AF"/>
    <w:rsid w:val="00C73FB9"/>
    <w:rsid w:val="00C74A86"/>
    <w:rsid w:val="00C7503F"/>
    <w:rsid w:val="00C75AFB"/>
    <w:rsid w:val="00C75B55"/>
    <w:rsid w:val="00C76415"/>
    <w:rsid w:val="00C76D15"/>
    <w:rsid w:val="00C76FA1"/>
    <w:rsid w:val="00C77669"/>
    <w:rsid w:val="00C80B9B"/>
    <w:rsid w:val="00C81A52"/>
    <w:rsid w:val="00C81AFE"/>
    <w:rsid w:val="00C8211D"/>
    <w:rsid w:val="00C82698"/>
    <w:rsid w:val="00C82E2E"/>
    <w:rsid w:val="00C83D11"/>
    <w:rsid w:val="00C848D8"/>
    <w:rsid w:val="00C87672"/>
    <w:rsid w:val="00C90355"/>
    <w:rsid w:val="00C905D8"/>
    <w:rsid w:val="00C90D1A"/>
    <w:rsid w:val="00C91590"/>
    <w:rsid w:val="00C915B8"/>
    <w:rsid w:val="00C9223E"/>
    <w:rsid w:val="00C9234E"/>
    <w:rsid w:val="00C93B05"/>
    <w:rsid w:val="00C94AE1"/>
    <w:rsid w:val="00C94B01"/>
    <w:rsid w:val="00C94CB6"/>
    <w:rsid w:val="00C96313"/>
    <w:rsid w:val="00C966F7"/>
    <w:rsid w:val="00CA0488"/>
    <w:rsid w:val="00CA06FD"/>
    <w:rsid w:val="00CA13EA"/>
    <w:rsid w:val="00CA1536"/>
    <w:rsid w:val="00CA215C"/>
    <w:rsid w:val="00CA3221"/>
    <w:rsid w:val="00CA3426"/>
    <w:rsid w:val="00CA4416"/>
    <w:rsid w:val="00CA4436"/>
    <w:rsid w:val="00CA51C6"/>
    <w:rsid w:val="00CA5983"/>
    <w:rsid w:val="00CA59A6"/>
    <w:rsid w:val="00CA5D86"/>
    <w:rsid w:val="00CA5DF8"/>
    <w:rsid w:val="00CA69EE"/>
    <w:rsid w:val="00CA7676"/>
    <w:rsid w:val="00CB08FB"/>
    <w:rsid w:val="00CB298D"/>
    <w:rsid w:val="00CB38B4"/>
    <w:rsid w:val="00CB40B7"/>
    <w:rsid w:val="00CB47A0"/>
    <w:rsid w:val="00CB4825"/>
    <w:rsid w:val="00CB5AE5"/>
    <w:rsid w:val="00CB5D7F"/>
    <w:rsid w:val="00CB6A96"/>
    <w:rsid w:val="00CB75C6"/>
    <w:rsid w:val="00CB7D5E"/>
    <w:rsid w:val="00CB7F6C"/>
    <w:rsid w:val="00CC299C"/>
    <w:rsid w:val="00CC3613"/>
    <w:rsid w:val="00CC4265"/>
    <w:rsid w:val="00CC4763"/>
    <w:rsid w:val="00CC57BD"/>
    <w:rsid w:val="00CC5B6C"/>
    <w:rsid w:val="00CC616A"/>
    <w:rsid w:val="00CC6626"/>
    <w:rsid w:val="00CC6FB2"/>
    <w:rsid w:val="00CC7B18"/>
    <w:rsid w:val="00CD0858"/>
    <w:rsid w:val="00CD0F1D"/>
    <w:rsid w:val="00CD25E3"/>
    <w:rsid w:val="00CD2984"/>
    <w:rsid w:val="00CD3161"/>
    <w:rsid w:val="00CD51B9"/>
    <w:rsid w:val="00CD61E6"/>
    <w:rsid w:val="00CD6974"/>
    <w:rsid w:val="00CD6C2D"/>
    <w:rsid w:val="00CD6EB2"/>
    <w:rsid w:val="00CD78AF"/>
    <w:rsid w:val="00CE0A94"/>
    <w:rsid w:val="00CE0AC4"/>
    <w:rsid w:val="00CE0B75"/>
    <w:rsid w:val="00CE0C83"/>
    <w:rsid w:val="00CE17D4"/>
    <w:rsid w:val="00CE1894"/>
    <w:rsid w:val="00CE1CD0"/>
    <w:rsid w:val="00CE2237"/>
    <w:rsid w:val="00CE2646"/>
    <w:rsid w:val="00CE2A6A"/>
    <w:rsid w:val="00CE2BF2"/>
    <w:rsid w:val="00CE35D5"/>
    <w:rsid w:val="00CE38EF"/>
    <w:rsid w:val="00CE40E9"/>
    <w:rsid w:val="00CE4F75"/>
    <w:rsid w:val="00CE6CB8"/>
    <w:rsid w:val="00CF0D77"/>
    <w:rsid w:val="00CF1362"/>
    <w:rsid w:val="00CF171F"/>
    <w:rsid w:val="00CF24FD"/>
    <w:rsid w:val="00CF2692"/>
    <w:rsid w:val="00CF2F1D"/>
    <w:rsid w:val="00CF3F89"/>
    <w:rsid w:val="00CF4BF4"/>
    <w:rsid w:val="00CF58FC"/>
    <w:rsid w:val="00CF5DA6"/>
    <w:rsid w:val="00CF614D"/>
    <w:rsid w:val="00CF67DF"/>
    <w:rsid w:val="00CF6DF4"/>
    <w:rsid w:val="00D004C1"/>
    <w:rsid w:val="00D00558"/>
    <w:rsid w:val="00D00E9C"/>
    <w:rsid w:val="00D00FFD"/>
    <w:rsid w:val="00D0145E"/>
    <w:rsid w:val="00D0205F"/>
    <w:rsid w:val="00D025E3"/>
    <w:rsid w:val="00D02A56"/>
    <w:rsid w:val="00D04016"/>
    <w:rsid w:val="00D04109"/>
    <w:rsid w:val="00D044DC"/>
    <w:rsid w:val="00D04DE5"/>
    <w:rsid w:val="00D0569E"/>
    <w:rsid w:val="00D05C76"/>
    <w:rsid w:val="00D05D5E"/>
    <w:rsid w:val="00D06E54"/>
    <w:rsid w:val="00D075D6"/>
    <w:rsid w:val="00D07E1A"/>
    <w:rsid w:val="00D10FAD"/>
    <w:rsid w:val="00D1395F"/>
    <w:rsid w:val="00D13B0B"/>
    <w:rsid w:val="00D1544E"/>
    <w:rsid w:val="00D159F1"/>
    <w:rsid w:val="00D161C6"/>
    <w:rsid w:val="00D1720A"/>
    <w:rsid w:val="00D178A5"/>
    <w:rsid w:val="00D17D29"/>
    <w:rsid w:val="00D214D4"/>
    <w:rsid w:val="00D226C2"/>
    <w:rsid w:val="00D22A24"/>
    <w:rsid w:val="00D22F69"/>
    <w:rsid w:val="00D25DFD"/>
    <w:rsid w:val="00D26BA4"/>
    <w:rsid w:val="00D27310"/>
    <w:rsid w:val="00D31053"/>
    <w:rsid w:val="00D3194D"/>
    <w:rsid w:val="00D31991"/>
    <w:rsid w:val="00D31A7A"/>
    <w:rsid w:val="00D32697"/>
    <w:rsid w:val="00D33045"/>
    <w:rsid w:val="00D331AA"/>
    <w:rsid w:val="00D33F3A"/>
    <w:rsid w:val="00D349FF"/>
    <w:rsid w:val="00D35D7C"/>
    <w:rsid w:val="00D36301"/>
    <w:rsid w:val="00D3644E"/>
    <w:rsid w:val="00D37083"/>
    <w:rsid w:val="00D37CE7"/>
    <w:rsid w:val="00D40D4D"/>
    <w:rsid w:val="00D41542"/>
    <w:rsid w:val="00D4157C"/>
    <w:rsid w:val="00D42870"/>
    <w:rsid w:val="00D42A02"/>
    <w:rsid w:val="00D42BB8"/>
    <w:rsid w:val="00D45197"/>
    <w:rsid w:val="00D45CE7"/>
    <w:rsid w:val="00D464DF"/>
    <w:rsid w:val="00D469B9"/>
    <w:rsid w:val="00D46AB3"/>
    <w:rsid w:val="00D47D8D"/>
    <w:rsid w:val="00D50548"/>
    <w:rsid w:val="00D5061E"/>
    <w:rsid w:val="00D50A78"/>
    <w:rsid w:val="00D51510"/>
    <w:rsid w:val="00D51570"/>
    <w:rsid w:val="00D51C36"/>
    <w:rsid w:val="00D5221B"/>
    <w:rsid w:val="00D53D01"/>
    <w:rsid w:val="00D54167"/>
    <w:rsid w:val="00D54DD2"/>
    <w:rsid w:val="00D551F2"/>
    <w:rsid w:val="00D5586C"/>
    <w:rsid w:val="00D558CE"/>
    <w:rsid w:val="00D55BB5"/>
    <w:rsid w:val="00D5628B"/>
    <w:rsid w:val="00D56C8F"/>
    <w:rsid w:val="00D56F2D"/>
    <w:rsid w:val="00D56F54"/>
    <w:rsid w:val="00D60351"/>
    <w:rsid w:val="00D6085E"/>
    <w:rsid w:val="00D609B8"/>
    <w:rsid w:val="00D61837"/>
    <w:rsid w:val="00D61D90"/>
    <w:rsid w:val="00D620C5"/>
    <w:rsid w:val="00D62DB7"/>
    <w:rsid w:val="00D6333F"/>
    <w:rsid w:val="00D63556"/>
    <w:rsid w:val="00D647D2"/>
    <w:rsid w:val="00D64AEA"/>
    <w:rsid w:val="00D64DE8"/>
    <w:rsid w:val="00D650BB"/>
    <w:rsid w:val="00D650FB"/>
    <w:rsid w:val="00D6524E"/>
    <w:rsid w:val="00D66598"/>
    <w:rsid w:val="00D669F6"/>
    <w:rsid w:val="00D67B6F"/>
    <w:rsid w:val="00D67C77"/>
    <w:rsid w:val="00D702D4"/>
    <w:rsid w:val="00D70A92"/>
    <w:rsid w:val="00D7131A"/>
    <w:rsid w:val="00D72875"/>
    <w:rsid w:val="00D738BB"/>
    <w:rsid w:val="00D739B4"/>
    <w:rsid w:val="00D743D8"/>
    <w:rsid w:val="00D74E79"/>
    <w:rsid w:val="00D751FB"/>
    <w:rsid w:val="00D75F94"/>
    <w:rsid w:val="00D763FD"/>
    <w:rsid w:val="00D76EB3"/>
    <w:rsid w:val="00D773D0"/>
    <w:rsid w:val="00D774E4"/>
    <w:rsid w:val="00D80271"/>
    <w:rsid w:val="00D8070D"/>
    <w:rsid w:val="00D80E17"/>
    <w:rsid w:val="00D810FD"/>
    <w:rsid w:val="00D81838"/>
    <w:rsid w:val="00D8225F"/>
    <w:rsid w:val="00D83ED1"/>
    <w:rsid w:val="00D84179"/>
    <w:rsid w:val="00D84BCC"/>
    <w:rsid w:val="00D84C24"/>
    <w:rsid w:val="00D84CE3"/>
    <w:rsid w:val="00D85CAC"/>
    <w:rsid w:val="00D86262"/>
    <w:rsid w:val="00D862B2"/>
    <w:rsid w:val="00D86A69"/>
    <w:rsid w:val="00D8726C"/>
    <w:rsid w:val="00D875FF"/>
    <w:rsid w:val="00D90696"/>
    <w:rsid w:val="00D90FC2"/>
    <w:rsid w:val="00D91F38"/>
    <w:rsid w:val="00D92E9A"/>
    <w:rsid w:val="00D931C4"/>
    <w:rsid w:val="00D94B51"/>
    <w:rsid w:val="00D94C75"/>
    <w:rsid w:val="00D94D94"/>
    <w:rsid w:val="00D9567A"/>
    <w:rsid w:val="00D9574D"/>
    <w:rsid w:val="00D95F1F"/>
    <w:rsid w:val="00D96004"/>
    <w:rsid w:val="00D973A2"/>
    <w:rsid w:val="00D975EB"/>
    <w:rsid w:val="00D9760A"/>
    <w:rsid w:val="00D97613"/>
    <w:rsid w:val="00DA064E"/>
    <w:rsid w:val="00DA07B3"/>
    <w:rsid w:val="00DA158B"/>
    <w:rsid w:val="00DA2CB4"/>
    <w:rsid w:val="00DA2FA9"/>
    <w:rsid w:val="00DA3C34"/>
    <w:rsid w:val="00DA4250"/>
    <w:rsid w:val="00DA4533"/>
    <w:rsid w:val="00DA49BC"/>
    <w:rsid w:val="00DA52A1"/>
    <w:rsid w:val="00DA5731"/>
    <w:rsid w:val="00DA5ACB"/>
    <w:rsid w:val="00DA5D20"/>
    <w:rsid w:val="00DA5F92"/>
    <w:rsid w:val="00DA71A3"/>
    <w:rsid w:val="00DA71F7"/>
    <w:rsid w:val="00DA7263"/>
    <w:rsid w:val="00DA7658"/>
    <w:rsid w:val="00DB0C3C"/>
    <w:rsid w:val="00DB1154"/>
    <w:rsid w:val="00DB12BC"/>
    <w:rsid w:val="00DB3786"/>
    <w:rsid w:val="00DB4D63"/>
    <w:rsid w:val="00DB4DC0"/>
    <w:rsid w:val="00DB5D70"/>
    <w:rsid w:val="00DB5E7D"/>
    <w:rsid w:val="00DB5EDD"/>
    <w:rsid w:val="00DB6001"/>
    <w:rsid w:val="00DC035D"/>
    <w:rsid w:val="00DC0DA3"/>
    <w:rsid w:val="00DC0E2D"/>
    <w:rsid w:val="00DC12BC"/>
    <w:rsid w:val="00DC1492"/>
    <w:rsid w:val="00DC16E7"/>
    <w:rsid w:val="00DC1E13"/>
    <w:rsid w:val="00DC327E"/>
    <w:rsid w:val="00DC4F0C"/>
    <w:rsid w:val="00DC53DF"/>
    <w:rsid w:val="00DD1E22"/>
    <w:rsid w:val="00DD20F5"/>
    <w:rsid w:val="00DD3DC9"/>
    <w:rsid w:val="00DD4015"/>
    <w:rsid w:val="00DD421F"/>
    <w:rsid w:val="00DD5241"/>
    <w:rsid w:val="00DD56EE"/>
    <w:rsid w:val="00DD5D0C"/>
    <w:rsid w:val="00DD67FE"/>
    <w:rsid w:val="00DD6F8E"/>
    <w:rsid w:val="00DD742D"/>
    <w:rsid w:val="00DD798D"/>
    <w:rsid w:val="00DD7DE7"/>
    <w:rsid w:val="00DE02F5"/>
    <w:rsid w:val="00DE0F5F"/>
    <w:rsid w:val="00DE161D"/>
    <w:rsid w:val="00DE1642"/>
    <w:rsid w:val="00DE2897"/>
    <w:rsid w:val="00DE3C6C"/>
    <w:rsid w:val="00DE451D"/>
    <w:rsid w:val="00DE487C"/>
    <w:rsid w:val="00DE4A86"/>
    <w:rsid w:val="00DE4B70"/>
    <w:rsid w:val="00DE4CC4"/>
    <w:rsid w:val="00DE4D50"/>
    <w:rsid w:val="00DE4FD8"/>
    <w:rsid w:val="00DE53CA"/>
    <w:rsid w:val="00DE57B4"/>
    <w:rsid w:val="00DE5FA6"/>
    <w:rsid w:val="00DE61AD"/>
    <w:rsid w:val="00DF0B9E"/>
    <w:rsid w:val="00DF15DC"/>
    <w:rsid w:val="00DF1847"/>
    <w:rsid w:val="00DF2835"/>
    <w:rsid w:val="00DF28D8"/>
    <w:rsid w:val="00DF2D42"/>
    <w:rsid w:val="00DF31BE"/>
    <w:rsid w:val="00DF3634"/>
    <w:rsid w:val="00DF41BB"/>
    <w:rsid w:val="00DF4581"/>
    <w:rsid w:val="00DF4E54"/>
    <w:rsid w:val="00DF5A85"/>
    <w:rsid w:val="00DF5C9F"/>
    <w:rsid w:val="00DF5DE7"/>
    <w:rsid w:val="00DF643E"/>
    <w:rsid w:val="00DF7089"/>
    <w:rsid w:val="00DF7217"/>
    <w:rsid w:val="00DF7239"/>
    <w:rsid w:val="00DF723D"/>
    <w:rsid w:val="00DF7639"/>
    <w:rsid w:val="00DF77AD"/>
    <w:rsid w:val="00DF7945"/>
    <w:rsid w:val="00E00252"/>
    <w:rsid w:val="00E00986"/>
    <w:rsid w:val="00E014A3"/>
    <w:rsid w:val="00E01DDC"/>
    <w:rsid w:val="00E01F8F"/>
    <w:rsid w:val="00E0242D"/>
    <w:rsid w:val="00E02F02"/>
    <w:rsid w:val="00E02FB8"/>
    <w:rsid w:val="00E03567"/>
    <w:rsid w:val="00E03C7C"/>
    <w:rsid w:val="00E043F1"/>
    <w:rsid w:val="00E0463C"/>
    <w:rsid w:val="00E04CBA"/>
    <w:rsid w:val="00E056DC"/>
    <w:rsid w:val="00E06557"/>
    <w:rsid w:val="00E06F45"/>
    <w:rsid w:val="00E10788"/>
    <w:rsid w:val="00E10B09"/>
    <w:rsid w:val="00E10D5D"/>
    <w:rsid w:val="00E1271F"/>
    <w:rsid w:val="00E12BC9"/>
    <w:rsid w:val="00E1374E"/>
    <w:rsid w:val="00E13F30"/>
    <w:rsid w:val="00E150E9"/>
    <w:rsid w:val="00E15E2E"/>
    <w:rsid w:val="00E16FE7"/>
    <w:rsid w:val="00E174E6"/>
    <w:rsid w:val="00E175FB"/>
    <w:rsid w:val="00E206DC"/>
    <w:rsid w:val="00E21407"/>
    <w:rsid w:val="00E21D3D"/>
    <w:rsid w:val="00E21E3A"/>
    <w:rsid w:val="00E22A79"/>
    <w:rsid w:val="00E232C5"/>
    <w:rsid w:val="00E23452"/>
    <w:rsid w:val="00E23689"/>
    <w:rsid w:val="00E24A6A"/>
    <w:rsid w:val="00E2598B"/>
    <w:rsid w:val="00E25F7C"/>
    <w:rsid w:val="00E2709B"/>
    <w:rsid w:val="00E270E9"/>
    <w:rsid w:val="00E27B21"/>
    <w:rsid w:val="00E27C80"/>
    <w:rsid w:val="00E31515"/>
    <w:rsid w:val="00E323F7"/>
    <w:rsid w:val="00E33833"/>
    <w:rsid w:val="00E33AFE"/>
    <w:rsid w:val="00E33FE5"/>
    <w:rsid w:val="00E34940"/>
    <w:rsid w:val="00E34A54"/>
    <w:rsid w:val="00E35194"/>
    <w:rsid w:val="00E35682"/>
    <w:rsid w:val="00E35745"/>
    <w:rsid w:val="00E36450"/>
    <w:rsid w:val="00E365EB"/>
    <w:rsid w:val="00E37017"/>
    <w:rsid w:val="00E37309"/>
    <w:rsid w:val="00E41066"/>
    <w:rsid w:val="00E414BB"/>
    <w:rsid w:val="00E42152"/>
    <w:rsid w:val="00E43E7B"/>
    <w:rsid w:val="00E44982"/>
    <w:rsid w:val="00E44A55"/>
    <w:rsid w:val="00E44AD4"/>
    <w:rsid w:val="00E44D8B"/>
    <w:rsid w:val="00E45C6B"/>
    <w:rsid w:val="00E45F19"/>
    <w:rsid w:val="00E46554"/>
    <w:rsid w:val="00E46E3C"/>
    <w:rsid w:val="00E473C3"/>
    <w:rsid w:val="00E473E6"/>
    <w:rsid w:val="00E474E0"/>
    <w:rsid w:val="00E47BCD"/>
    <w:rsid w:val="00E502CB"/>
    <w:rsid w:val="00E50FA5"/>
    <w:rsid w:val="00E51029"/>
    <w:rsid w:val="00E5144E"/>
    <w:rsid w:val="00E51749"/>
    <w:rsid w:val="00E522EA"/>
    <w:rsid w:val="00E52678"/>
    <w:rsid w:val="00E5327B"/>
    <w:rsid w:val="00E546B7"/>
    <w:rsid w:val="00E55EF2"/>
    <w:rsid w:val="00E56427"/>
    <w:rsid w:val="00E56887"/>
    <w:rsid w:val="00E56FAA"/>
    <w:rsid w:val="00E56FFA"/>
    <w:rsid w:val="00E57F1C"/>
    <w:rsid w:val="00E60478"/>
    <w:rsid w:val="00E60617"/>
    <w:rsid w:val="00E610D9"/>
    <w:rsid w:val="00E61625"/>
    <w:rsid w:val="00E61D7D"/>
    <w:rsid w:val="00E621FA"/>
    <w:rsid w:val="00E639C2"/>
    <w:rsid w:val="00E64C32"/>
    <w:rsid w:val="00E65427"/>
    <w:rsid w:val="00E65A60"/>
    <w:rsid w:val="00E67433"/>
    <w:rsid w:val="00E67627"/>
    <w:rsid w:val="00E706FA"/>
    <w:rsid w:val="00E7097B"/>
    <w:rsid w:val="00E709B6"/>
    <w:rsid w:val="00E713E7"/>
    <w:rsid w:val="00E727DF"/>
    <w:rsid w:val="00E73388"/>
    <w:rsid w:val="00E74160"/>
    <w:rsid w:val="00E7424A"/>
    <w:rsid w:val="00E74524"/>
    <w:rsid w:val="00E751B3"/>
    <w:rsid w:val="00E7661C"/>
    <w:rsid w:val="00E76B9D"/>
    <w:rsid w:val="00E802A5"/>
    <w:rsid w:val="00E8091F"/>
    <w:rsid w:val="00E81450"/>
    <w:rsid w:val="00E8174A"/>
    <w:rsid w:val="00E81E98"/>
    <w:rsid w:val="00E81FB4"/>
    <w:rsid w:val="00E829B3"/>
    <w:rsid w:val="00E83EC0"/>
    <w:rsid w:val="00E85C99"/>
    <w:rsid w:val="00E8640E"/>
    <w:rsid w:val="00E86E30"/>
    <w:rsid w:val="00E87B38"/>
    <w:rsid w:val="00E87E43"/>
    <w:rsid w:val="00E91100"/>
    <w:rsid w:val="00E9163B"/>
    <w:rsid w:val="00E92587"/>
    <w:rsid w:val="00E927B9"/>
    <w:rsid w:val="00E92963"/>
    <w:rsid w:val="00E9316B"/>
    <w:rsid w:val="00E931D1"/>
    <w:rsid w:val="00E932FE"/>
    <w:rsid w:val="00E94453"/>
    <w:rsid w:val="00E954AA"/>
    <w:rsid w:val="00E9665E"/>
    <w:rsid w:val="00E96A3F"/>
    <w:rsid w:val="00EA0A9D"/>
    <w:rsid w:val="00EA169A"/>
    <w:rsid w:val="00EA1ADA"/>
    <w:rsid w:val="00EA1BB2"/>
    <w:rsid w:val="00EA1FAB"/>
    <w:rsid w:val="00EA1FF4"/>
    <w:rsid w:val="00EA2B25"/>
    <w:rsid w:val="00EA2C08"/>
    <w:rsid w:val="00EA43AC"/>
    <w:rsid w:val="00EA4BCD"/>
    <w:rsid w:val="00EA4CB9"/>
    <w:rsid w:val="00EA5661"/>
    <w:rsid w:val="00EA5DA1"/>
    <w:rsid w:val="00EA64C7"/>
    <w:rsid w:val="00EA72EF"/>
    <w:rsid w:val="00EA7C7C"/>
    <w:rsid w:val="00EB0B37"/>
    <w:rsid w:val="00EB2A09"/>
    <w:rsid w:val="00EB32EB"/>
    <w:rsid w:val="00EB37FF"/>
    <w:rsid w:val="00EB3CA8"/>
    <w:rsid w:val="00EB3E91"/>
    <w:rsid w:val="00EB485F"/>
    <w:rsid w:val="00EB551D"/>
    <w:rsid w:val="00EB6310"/>
    <w:rsid w:val="00EB7578"/>
    <w:rsid w:val="00EB7A8A"/>
    <w:rsid w:val="00EC0D6D"/>
    <w:rsid w:val="00EC2896"/>
    <w:rsid w:val="00EC46D8"/>
    <w:rsid w:val="00EC4D1D"/>
    <w:rsid w:val="00EC5116"/>
    <w:rsid w:val="00EC5118"/>
    <w:rsid w:val="00EC60A3"/>
    <w:rsid w:val="00EC63C6"/>
    <w:rsid w:val="00EC645D"/>
    <w:rsid w:val="00EC66CC"/>
    <w:rsid w:val="00EC6A5D"/>
    <w:rsid w:val="00EC6E56"/>
    <w:rsid w:val="00EC766E"/>
    <w:rsid w:val="00EC780C"/>
    <w:rsid w:val="00ED05E5"/>
    <w:rsid w:val="00ED12A6"/>
    <w:rsid w:val="00ED2A54"/>
    <w:rsid w:val="00ED36B0"/>
    <w:rsid w:val="00ED379F"/>
    <w:rsid w:val="00ED39D3"/>
    <w:rsid w:val="00ED440C"/>
    <w:rsid w:val="00ED4F60"/>
    <w:rsid w:val="00ED4FE9"/>
    <w:rsid w:val="00ED52BB"/>
    <w:rsid w:val="00ED5D47"/>
    <w:rsid w:val="00ED6057"/>
    <w:rsid w:val="00ED6216"/>
    <w:rsid w:val="00ED6FBC"/>
    <w:rsid w:val="00EE04A3"/>
    <w:rsid w:val="00EE0C2D"/>
    <w:rsid w:val="00EE1DB1"/>
    <w:rsid w:val="00EE237D"/>
    <w:rsid w:val="00EE2946"/>
    <w:rsid w:val="00EE2E40"/>
    <w:rsid w:val="00EE4CB4"/>
    <w:rsid w:val="00EE4E8F"/>
    <w:rsid w:val="00EE5456"/>
    <w:rsid w:val="00EE570D"/>
    <w:rsid w:val="00EE5CA9"/>
    <w:rsid w:val="00EE5CCC"/>
    <w:rsid w:val="00EE6571"/>
    <w:rsid w:val="00EE735E"/>
    <w:rsid w:val="00EE7D7A"/>
    <w:rsid w:val="00EF0506"/>
    <w:rsid w:val="00EF0F5B"/>
    <w:rsid w:val="00EF0FD6"/>
    <w:rsid w:val="00EF1254"/>
    <w:rsid w:val="00EF148A"/>
    <w:rsid w:val="00EF15E1"/>
    <w:rsid w:val="00EF1B89"/>
    <w:rsid w:val="00EF26A6"/>
    <w:rsid w:val="00EF2D56"/>
    <w:rsid w:val="00EF33DA"/>
    <w:rsid w:val="00EF6B4E"/>
    <w:rsid w:val="00F003E8"/>
    <w:rsid w:val="00F00A72"/>
    <w:rsid w:val="00F00E59"/>
    <w:rsid w:val="00F0102C"/>
    <w:rsid w:val="00F0190F"/>
    <w:rsid w:val="00F01D76"/>
    <w:rsid w:val="00F01F2E"/>
    <w:rsid w:val="00F0236F"/>
    <w:rsid w:val="00F02A9E"/>
    <w:rsid w:val="00F0323D"/>
    <w:rsid w:val="00F035F1"/>
    <w:rsid w:val="00F04128"/>
    <w:rsid w:val="00F053ED"/>
    <w:rsid w:val="00F05F17"/>
    <w:rsid w:val="00F0613A"/>
    <w:rsid w:val="00F062B7"/>
    <w:rsid w:val="00F0634A"/>
    <w:rsid w:val="00F0641B"/>
    <w:rsid w:val="00F06876"/>
    <w:rsid w:val="00F102FF"/>
    <w:rsid w:val="00F1042E"/>
    <w:rsid w:val="00F10B09"/>
    <w:rsid w:val="00F10BD5"/>
    <w:rsid w:val="00F11D7C"/>
    <w:rsid w:val="00F11FE3"/>
    <w:rsid w:val="00F1214B"/>
    <w:rsid w:val="00F1241E"/>
    <w:rsid w:val="00F133D2"/>
    <w:rsid w:val="00F135B5"/>
    <w:rsid w:val="00F1478B"/>
    <w:rsid w:val="00F14998"/>
    <w:rsid w:val="00F149A0"/>
    <w:rsid w:val="00F14C36"/>
    <w:rsid w:val="00F16E51"/>
    <w:rsid w:val="00F1770A"/>
    <w:rsid w:val="00F17CE1"/>
    <w:rsid w:val="00F17E20"/>
    <w:rsid w:val="00F207BA"/>
    <w:rsid w:val="00F20D33"/>
    <w:rsid w:val="00F2276C"/>
    <w:rsid w:val="00F2286E"/>
    <w:rsid w:val="00F23676"/>
    <w:rsid w:val="00F23C74"/>
    <w:rsid w:val="00F23EEE"/>
    <w:rsid w:val="00F2407A"/>
    <w:rsid w:val="00F242E5"/>
    <w:rsid w:val="00F24C4D"/>
    <w:rsid w:val="00F24E86"/>
    <w:rsid w:val="00F257D0"/>
    <w:rsid w:val="00F25DE8"/>
    <w:rsid w:val="00F25E24"/>
    <w:rsid w:val="00F261ED"/>
    <w:rsid w:val="00F26A68"/>
    <w:rsid w:val="00F26E92"/>
    <w:rsid w:val="00F277B3"/>
    <w:rsid w:val="00F27859"/>
    <w:rsid w:val="00F27FF3"/>
    <w:rsid w:val="00F310DD"/>
    <w:rsid w:val="00F31CC1"/>
    <w:rsid w:val="00F330C9"/>
    <w:rsid w:val="00F35050"/>
    <w:rsid w:val="00F35BB8"/>
    <w:rsid w:val="00F35C9A"/>
    <w:rsid w:val="00F35F1D"/>
    <w:rsid w:val="00F36152"/>
    <w:rsid w:val="00F36506"/>
    <w:rsid w:val="00F36969"/>
    <w:rsid w:val="00F36A5C"/>
    <w:rsid w:val="00F36DC0"/>
    <w:rsid w:val="00F37CEA"/>
    <w:rsid w:val="00F37FFA"/>
    <w:rsid w:val="00F403D5"/>
    <w:rsid w:val="00F40C5E"/>
    <w:rsid w:val="00F4197F"/>
    <w:rsid w:val="00F4221E"/>
    <w:rsid w:val="00F4247E"/>
    <w:rsid w:val="00F42949"/>
    <w:rsid w:val="00F42C3F"/>
    <w:rsid w:val="00F43167"/>
    <w:rsid w:val="00F43B6D"/>
    <w:rsid w:val="00F444DB"/>
    <w:rsid w:val="00F448AF"/>
    <w:rsid w:val="00F44DFB"/>
    <w:rsid w:val="00F45322"/>
    <w:rsid w:val="00F454F6"/>
    <w:rsid w:val="00F457C1"/>
    <w:rsid w:val="00F46E41"/>
    <w:rsid w:val="00F470FD"/>
    <w:rsid w:val="00F47D14"/>
    <w:rsid w:val="00F47D81"/>
    <w:rsid w:val="00F47FD1"/>
    <w:rsid w:val="00F513B1"/>
    <w:rsid w:val="00F51DF3"/>
    <w:rsid w:val="00F522E1"/>
    <w:rsid w:val="00F52C67"/>
    <w:rsid w:val="00F54C0A"/>
    <w:rsid w:val="00F5524C"/>
    <w:rsid w:val="00F559EA"/>
    <w:rsid w:val="00F57368"/>
    <w:rsid w:val="00F57D79"/>
    <w:rsid w:val="00F6302A"/>
    <w:rsid w:val="00F63096"/>
    <w:rsid w:val="00F64FCE"/>
    <w:rsid w:val="00F651DB"/>
    <w:rsid w:val="00F65307"/>
    <w:rsid w:val="00F6576A"/>
    <w:rsid w:val="00F657FC"/>
    <w:rsid w:val="00F70591"/>
    <w:rsid w:val="00F708C7"/>
    <w:rsid w:val="00F7131A"/>
    <w:rsid w:val="00F71C6C"/>
    <w:rsid w:val="00F730A1"/>
    <w:rsid w:val="00F73270"/>
    <w:rsid w:val="00F7353D"/>
    <w:rsid w:val="00F74070"/>
    <w:rsid w:val="00F75148"/>
    <w:rsid w:val="00F7589D"/>
    <w:rsid w:val="00F76064"/>
    <w:rsid w:val="00F76703"/>
    <w:rsid w:val="00F8067C"/>
    <w:rsid w:val="00F80B8E"/>
    <w:rsid w:val="00F8115F"/>
    <w:rsid w:val="00F8182D"/>
    <w:rsid w:val="00F819CE"/>
    <w:rsid w:val="00F826F7"/>
    <w:rsid w:val="00F8395C"/>
    <w:rsid w:val="00F8435F"/>
    <w:rsid w:val="00F844E8"/>
    <w:rsid w:val="00F855D8"/>
    <w:rsid w:val="00F87CB5"/>
    <w:rsid w:val="00F906A8"/>
    <w:rsid w:val="00F90CCD"/>
    <w:rsid w:val="00F9143C"/>
    <w:rsid w:val="00F91737"/>
    <w:rsid w:val="00F917AD"/>
    <w:rsid w:val="00F918A1"/>
    <w:rsid w:val="00F91D76"/>
    <w:rsid w:val="00F92ED2"/>
    <w:rsid w:val="00F93F47"/>
    <w:rsid w:val="00F94E0A"/>
    <w:rsid w:val="00F95C69"/>
    <w:rsid w:val="00F95F76"/>
    <w:rsid w:val="00F9659E"/>
    <w:rsid w:val="00F972F6"/>
    <w:rsid w:val="00F97ABD"/>
    <w:rsid w:val="00F97FC5"/>
    <w:rsid w:val="00FA134B"/>
    <w:rsid w:val="00FA1848"/>
    <w:rsid w:val="00FA1BD0"/>
    <w:rsid w:val="00FA2261"/>
    <w:rsid w:val="00FA29D8"/>
    <w:rsid w:val="00FA3123"/>
    <w:rsid w:val="00FA31DF"/>
    <w:rsid w:val="00FA32DE"/>
    <w:rsid w:val="00FA39D5"/>
    <w:rsid w:val="00FA3A1D"/>
    <w:rsid w:val="00FA4760"/>
    <w:rsid w:val="00FA513C"/>
    <w:rsid w:val="00FA567E"/>
    <w:rsid w:val="00FA5791"/>
    <w:rsid w:val="00FA67B1"/>
    <w:rsid w:val="00FB10C9"/>
    <w:rsid w:val="00FB1FBC"/>
    <w:rsid w:val="00FB2045"/>
    <w:rsid w:val="00FB219B"/>
    <w:rsid w:val="00FB279C"/>
    <w:rsid w:val="00FB2C12"/>
    <w:rsid w:val="00FB3216"/>
    <w:rsid w:val="00FB4BA5"/>
    <w:rsid w:val="00FB5420"/>
    <w:rsid w:val="00FB576B"/>
    <w:rsid w:val="00FB60AF"/>
    <w:rsid w:val="00FB66AB"/>
    <w:rsid w:val="00FB674A"/>
    <w:rsid w:val="00FB6757"/>
    <w:rsid w:val="00FB74D7"/>
    <w:rsid w:val="00FC185C"/>
    <w:rsid w:val="00FC2891"/>
    <w:rsid w:val="00FC329B"/>
    <w:rsid w:val="00FC3A1D"/>
    <w:rsid w:val="00FC41FF"/>
    <w:rsid w:val="00FC49D6"/>
    <w:rsid w:val="00FC4F18"/>
    <w:rsid w:val="00FC5532"/>
    <w:rsid w:val="00FC5662"/>
    <w:rsid w:val="00FC651D"/>
    <w:rsid w:val="00FC771C"/>
    <w:rsid w:val="00FC7FAF"/>
    <w:rsid w:val="00FD0A12"/>
    <w:rsid w:val="00FD1376"/>
    <w:rsid w:val="00FD1E36"/>
    <w:rsid w:val="00FD22F8"/>
    <w:rsid w:val="00FD29C2"/>
    <w:rsid w:val="00FD506A"/>
    <w:rsid w:val="00FD560E"/>
    <w:rsid w:val="00FD5870"/>
    <w:rsid w:val="00FD59BF"/>
    <w:rsid w:val="00FD6362"/>
    <w:rsid w:val="00FD6383"/>
    <w:rsid w:val="00FD66B5"/>
    <w:rsid w:val="00FD6DA0"/>
    <w:rsid w:val="00FD78C9"/>
    <w:rsid w:val="00FE0359"/>
    <w:rsid w:val="00FE0707"/>
    <w:rsid w:val="00FE0DE6"/>
    <w:rsid w:val="00FE148A"/>
    <w:rsid w:val="00FE1B26"/>
    <w:rsid w:val="00FE2C84"/>
    <w:rsid w:val="00FE3D17"/>
    <w:rsid w:val="00FE41FF"/>
    <w:rsid w:val="00FE4B36"/>
    <w:rsid w:val="00FE5431"/>
    <w:rsid w:val="00FE54AE"/>
    <w:rsid w:val="00FE5B91"/>
    <w:rsid w:val="00FE5C80"/>
    <w:rsid w:val="00FE61FE"/>
    <w:rsid w:val="00FE6F0B"/>
    <w:rsid w:val="00FE79F0"/>
    <w:rsid w:val="00FE7CA0"/>
    <w:rsid w:val="00FF025B"/>
    <w:rsid w:val="00FF119F"/>
    <w:rsid w:val="00FF1EE2"/>
    <w:rsid w:val="00FF2053"/>
    <w:rsid w:val="00FF2557"/>
    <w:rsid w:val="00FF2CD0"/>
    <w:rsid w:val="00FF3041"/>
    <w:rsid w:val="00FF3210"/>
    <w:rsid w:val="00FF38D3"/>
    <w:rsid w:val="00FF3F35"/>
    <w:rsid w:val="00FF4114"/>
    <w:rsid w:val="00FF4581"/>
    <w:rsid w:val="00FF47FD"/>
    <w:rsid w:val="00FF493E"/>
    <w:rsid w:val="00FF585E"/>
    <w:rsid w:val="00FF7D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F2AF"/>
  <w15:docId w15:val="{67D2877D-9930-4922-8290-F50B3E64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512AB"/>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FF025B"/>
    <w:pPr>
      <w:keepNext/>
      <w:keepLines/>
      <w:spacing w:before="240" w:line="360" w:lineRule="auto"/>
      <w:ind w:firstLine="284"/>
      <w:jc w:val="both"/>
      <w:outlineLvl w:val="0"/>
    </w:pPr>
    <w:rPr>
      <w:rFonts w:ascii="Times" w:eastAsiaTheme="majorEastAsia" w:hAnsi="Times" w:cstheme="majorBidi"/>
      <w:b/>
      <w:bCs/>
      <w:color w:val="000000"/>
      <w:szCs w:val="24"/>
      <w:lang w:eastAsia="en-US"/>
    </w:rPr>
  </w:style>
  <w:style w:type="paragraph" w:styleId="Titolo2">
    <w:name w:val="heading 2"/>
    <w:basedOn w:val="Normale"/>
    <w:next w:val="Normale"/>
    <w:link w:val="Titolo2Carattere"/>
    <w:uiPriority w:val="9"/>
    <w:unhideWhenUsed/>
    <w:qFormat/>
    <w:rsid w:val="00FF025B"/>
    <w:pPr>
      <w:keepNext/>
      <w:keepLines/>
      <w:spacing w:before="40" w:line="360" w:lineRule="auto"/>
      <w:ind w:firstLine="284"/>
      <w:jc w:val="both"/>
      <w:outlineLvl w:val="1"/>
    </w:pPr>
    <w:rPr>
      <w:rFonts w:eastAsiaTheme="majorEastAsia"/>
      <w:i/>
      <w:iCs/>
      <w:color w:val="000000"/>
      <w:szCs w:val="24"/>
      <w:lang w:eastAsia="en-US"/>
    </w:rPr>
  </w:style>
  <w:style w:type="paragraph" w:styleId="Titolo3">
    <w:name w:val="heading 3"/>
    <w:basedOn w:val="Normale"/>
    <w:next w:val="Normale"/>
    <w:link w:val="Titolo3Carattere"/>
    <w:rsid w:val="003C6322"/>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olo4">
    <w:name w:val="heading 4"/>
    <w:basedOn w:val="Normale"/>
    <w:next w:val="Normale"/>
    <w:link w:val="Titolo4Carattere"/>
    <w:uiPriority w:val="9"/>
    <w:unhideWhenUsed/>
    <w:qFormat/>
    <w:rsid w:val="00FF025B"/>
    <w:pPr>
      <w:keepNext/>
      <w:keepLines/>
      <w:spacing w:before="40" w:line="360" w:lineRule="auto"/>
      <w:ind w:firstLine="284"/>
      <w:jc w:val="both"/>
      <w:outlineLvl w:val="3"/>
    </w:pPr>
    <w:rPr>
      <w:rFonts w:asciiTheme="majorHAnsi" w:eastAsiaTheme="majorEastAsia" w:hAnsiTheme="majorHAnsi" w:cstheme="majorBidi"/>
      <w:i/>
      <w:iCs/>
      <w:color w:val="365F91" w:themeColor="accent1" w:themeShade="BF"/>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DA52A1"/>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DA52A1"/>
    <w:rPr>
      <w:rFonts w:ascii="Calibri" w:hAnsi="Calibri"/>
      <w:szCs w:val="21"/>
    </w:rPr>
  </w:style>
  <w:style w:type="paragraph" w:styleId="Paragrafoelenco">
    <w:name w:val="List Paragraph"/>
    <w:basedOn w:val="Normale"/>
    <w:qFormat/>
    <w:rsid w:val="00DA52A1"/>
    <w:pPr>
      <w:ind w:left="720"/>
      <w:contextualSpacing/>
    </w:pPr>
  </w:style>
  <w:style w:type="paragraph" w:styleId="Testofumetto">
    <w:name w:val="Balloon Text"/>
    <w:basedOn w:val="Normale"/>
    <w:link w:val="TestofumettoCarattere"/>
    <w:uiPriority w:val="99"/>
    <w:semiHidden/>
    <w:unhideWhenUsed/>
    <w:rsid w:val="00DA52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52A1"/>
    <w:rPr>
      <w:rFonts w:ascii="Tahoma" w:eastAsia="Times New Roman" w:hAnsi="Tahoma" w:cs="Tahoma"/>
      <w:sz w:val="16"/>
      <w:szCs w:val="16"/>
      <w:lang w:eastAsia="it-IT"/>
    </w:rPr>
  </w:style>
  <w:style w:type="paragraph" w:customStyle="1" w:styleId="xmsonormal">
    <w:name w:val="x_msonormal"/>
    <w:basedOn w:val="Normale"/>
    <w:rsid w:val="00DA52A1"/>
    <w:rPr>
      <w:rFonts w:eastAsiaTheme="minorHAnsi"/>
      <w:szCs w:val="24"/>
    </w:rPr>
  </w:style>
  <w:style w:type="paragraph" w:customStyle="1" w:styleId="xmsolistparagraph">
    <w:name w:val="x_msolistparagraph"/>
    <w:basedOn w:val="Normale"/>
    <w:rsid w:val="00DA52A1"/>
    <w:rPr>
      <w:rFonts w:ascii="Calibri" w:eastAsiaTheme="minorHAnsi" w:hAnsi="Calibri" w:cs="Calibri"/>
      <w:sz w:val="22"/>
      <w:szCs w:val="22"/>
    </w:rPr>
  </w:style>
  <w:style w:type="character" w:customStyle="1" w:styleId="iceouttxt">
    <w:name w:val="iceouttxt"/>
    <w:basedOn w:val="Carpredefinitoparagrafo"/>
    <w:rsid w:val="00DA52A1"/>
  </w:style>
  <w:style w:type="character" w:customStyle="1" w:styleId="xapple-style-span">
    <w:name w:val="x_apple-style-span"/>
    <w:basedOn w:val="Carpredefinitoparagrafo"/>
    <w:rsid w:val="00DA52A1"/>
  </w:style>
  <w:style w:type="character" w:styleId="Enfasigrassetto">
    <w:name w:val="Strong"/>
    <w:basedOn w:val="Carpredefinitoparagrafo"/>
    <w:uiPriority w:val="22"/>
    <w:qFormat/>
    <w:rsid w:val="00DA52A1"/>
    <w:rPr>
      <w:b/>
      <w:bCs/>
    </w:rPr>
  </w:style>
  <w:style w:type="character" w:styleId="Collegamentoipertestuale">
    <w:name w:val="Hyperlink"/>
    <w:basedOn w:val="Carpredefinitoparagrafo"/>
    <w:uiPriority w:val="99"/>
    <w:unhideWhenUsed/>
    <w:rsid w:val="00DA52A1"/>
    <w:rPr>
      <w:color w:val="0000FF"/>
      <w:u w:val="single"/>
    </w:rPr>
  </w:style>
  <w:style w:type="table" w:styleId="Grigliatabella">
    <w:name w:val="Table Grid"/>
    <w:basedOn w:val="Tabellanormale"/>
    <w:uiPriority w:val="39"/>
    <w:rsid w:val="00DA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Normale"/>
    <w:rsid w:val="00DA52A1"/>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Carpredefinitoparagrafo"/>
    <w:rsid w:val="00DA52A1"/>
  </w:style>
  <w:style w:type="table" w:customStyle="1" w:styleId="Grigliatabella7">
    <w:name w:val="Griglia tabella7"/>
    <w:basedOn w:val="Tabellanormale"/>
    <w:uiPriority w:val="59"/>
    <w:rsid w:val="00DA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DA52A1"/>
    <w:pPr>
      <w:spacing w:before="100" w:beforeAutospacing="1" w:after="100" w:afterAutospacing="1"/>
    </w:pPr>
    <w:rPr>
      <w:szCs w:val="24"/>
    </w:rPr>
  </w:style>
  <w:style w:type="character" w:customStyle="1" w:styleId="normaltextrun">
    <w:name w:val="normaltextrun"/>
    <w:basedOn w:val="Carpredefinitoparagrafo"/>
    <w:rsid w:val="00DA52A1"/>
  </w:style>
  <w:style w:type="character" w:customStyle="1" w:styleId="eop">
    <w:name w:val="eop"/>
    <w:basedOn w:val="Carpredefinitoparagrafo"/>
    <w:rsid w:val="00DA52A1"/>
  </w:style>
  <w:style w:type="paragraph" w:customStyle="1" w:styleId="xdefault">
    <w:name w:val="xdefault"/>
    <w:basedOn w:val="Normale"/>
    <w:rsid w:val="00DA52A1"/>
    <w:pPr>
      <w:autoSpaceDE w:val="0"/>
      <w:autoSpaceDN w:val="0"/>
    </w:pPr>
    <w:rPr>
      <w:rFonts w:ascii="Cambria" w:eastAsiaTheme="minorHAnsi" w:hAnsi="Cambria" w:cs="Calibri"/>
      <w:color w:val="000000"/>
      <w:szCs w:val="24"/>
    </w:rPr>
  </w:style>
  <w:style w:type="character" w:customStyle="1" w:styleId="Menzionenonrisolta1">
    <w:name w:val="Menzione non risolta1"/>
    <w:basedOn w:val="Carpredefinitoparagrafo"/>
    <w:uiPriority w:val="99"/>
    <w:semiHidden/>
    <w:unhideWhenUsed/>
    <w:rsid w:val="00DA52A1"/>
    <w:rPr>
      <w:color w:val="605E5C"/>
      <w:shd w:val="clear" w:color="auto" w:fill="E1DFDD"/>
    </w:rPr>
  </w:style>
  <w:style w:type="character" w:styleId="Collegamentovisitato">
    <w:name w:val="FollowedHyperlink"/>
    <w:basedOn w:val="Carpredefinitoparagrafo"/>
    <w:uiPriority w:val="99"/>
    <w:semiHidden/>
    <w:unhideWhenUsed/>
    <w:rsid w:val="00DA52A1"/>
    <w:rPr>
      <w:color w:val="800080" w:themeColor="followedHyperlink"/>
      <w:u w:val="single"/>
    </w:rPr>
  </w:style>
  <w:style w:type="paragraph" w:styleId="NormaleWeb">
    <w:name w:val="Normal (Web)"/>
    <w:basedOn w:val="Normale"/>
    <w:uiPriority w:val="99"/>
    <w:unhideWhenUsed/>
    <w:rsid w:val="00DA52A1"/>
    <w:rPr>
      <w:rFonts w:eastAsia="Calibri"/>
      <w:szCs w:val="24"/>
    </w:rPr>
  </w:style>
  <w:style w:type="numbering" w:customStyle="1" w:styleId="Stileimportato1">
    <w:name w:val="Stile importato 1"/>
    <w:rsid w:val="00DA52A1"/>
    <w:pPr>
      <w:numPr>
        <w:numId w:val="3"/>
      </w:numPr>
    </w:pPr>
  </w:style>
  <w:style w:type="paragraph" w:customStyle="1" w:styleId="Normal0">
    <w:name w:val="Normal0"/>
    <w:qFormat/>
    <w:rsid w:val="00DA52A1"/>
    <w:pPr>
      <w:spacing w:after="160" w:line="256" w:lineRule="auto"/>
    </w:pPr>
    <w:rPr>
      <w:rFonts w:ascii="Calibri" w:eastAsia="Calibri" w:hAnsi="Calibri" w:cs="Calibri"/>
      <w:lang w:val="en-US"/>
    </w:rPr>
  </w:style>
  <w:style w:type="paragraph" w:customStyle="1" w:styleId="xnormal0">
    <w:name w:val="x_normal0"/>
    <w:basedOn w:val="Normale"/>
    <w:rsid w:val="00DA52A1"/>
    <w:pPr>
      <w:spacing w:after="160" w:line="252" w:lineRule="auto"/>
    </w:pPr>
    <w:rPr>
      <w:rFonts w:ascii="Calibri" w:eastAsiaTheme="minorHAnsi" w:hAnsi="Calibri" w:cs="Calibri"/>
      <w:sz w:val="22"/>
      <w:szCs w:val="22"/>
    </w:rPr>
  </w:style>
  <w:style w:type="paragraph" w:customStyle="1" w:styleId="xxmsonormal">
    <w:name w:val="x_xmsonormal"/>
    <w:basedOn w:val="Normale"/>
    <w:rsid w:val="00DA52A1"/>
    <w:rPr>
      <w:rFonts w:ascii="Calibri" w:eastAsiaTheme="minorHAnsi" w:hAnsi="Calibri" w:cs="Calibri"/>
      <w:sz w:val="22"/>
      <w:szCs w:val="22"/>
    </w:rPr>
  </w:style>
  <w:style w:type="paragraph" w:customStyle="1" w:styleId="Default">
    <w:name w:val="Default"/>
    <w:rsid w:val="00DA52A1"/>
    <w:pPr>
      <w:autoSpaceDE w:val="0"/>
      <w:autoSpaceDN w:val="0"/>
      <w:adjustRightInd w:val="0"/>
      <w:spacing w:after="0" w:line="240" w:lineRule="auto"/>
    </w:pPr>
    <w:rPr>
      <w:rFonts w:ascii="Times New Roman" w:hAnsi="Times New Roman" w:cs="Times New Roman"/>
      <w:color w:val="000000"/>
      <w:sz w:val="24"/>
      <w:szCs w:val="24"/>
    </w:rPr>
  </w:style>
  <w:style w:type="character" w:styleId="Enfasicorsivo">
    <w:name w:val="Emphasis"/>
    <w:basedOn w:val="Carpredefinitoparagrafo"/>
    <w:uiPriority w:val="20"/>
    <w:qFormat/>
    <w:rsid w:val="00DA52A1"/>
    <w:rPr>
      <w:i/>
      <w:iCs/>
    </w:rPr>
  </w:style>
  <w:style w:type="paragraph" w:customStyle="1" w:styleId="xmsonormal0">
    <w:name w:val="xmsonormal"/>
    <w:basedOn w:val="Normale"/>
    <w:rsid w:val="00DA52A1"/>
    <w:rPr>
      <w:rFonts w:ascii="Calibri" w:eastAsiaTheme="minorHAnsi" w:hAnsi="Calibri" w:cs="Calibri"/>
      <w:sz w:val="22"/>
      <w:szCs w:val="22"/>
    </w:rPr>
  </w:style>
  <w:style w:type="paragraph" w:customStyle="1" w:styleId="p1">
    <w:name w:val="p1"/>
    <w:basedOn w:val="Normale"/>
    <w:rsid w:val="00DA52A1"/>
    <w:pPr>
      <w:jc w:val="both"/>
    </w:pPr>
    <w:rPr>
      <w:rFonts w:ascii="Palatino" w:hAnsi="Palatino"/>
      <w:sz w:val="17"/>
      <w:szCs w:val="17"/>
    </w:rPr>
  </w:style>
  <w:style w:type="numbering" w:customStyle="1" w:styleId="Stileimportato2">
    <w:name w:val="Stile importato 2"/>
    <w:rsid w:val="00C90D1A"/>
    <w:pPr>
      <w:numPr>
        <w:numId w:val="4"/>
      </w:numPr>
    </w:pPr>
  </w:style>
  <w:style w:type="character" w:customStyle="1" w:styleId="contentpasted0">
    <w:name w:val="contentpasted0"/>
    <w:basedOn w:val="Carpredefinitoparagrafo"/>
    <w:rsid w:val="006F6E38"/>
  </w:style>
  <w:style w:type="character" w:customStyle="1" w:styleId="contentpasted2">
    <w:name w:val="contentpasted2"/>
    <w:basedOn w:val="Carpredefinitoparagrafo"/>
    <w:rsid w:val="006F6E38"/>
  </w:style>
  <w:style w:type="paragraph" w:styleId="Corpodeltesto2">
    <w:name w:val="Body Text 2"/>
    <w:basedOn w:val="Normale"/>
    <w:link w:val="Corpodeltesto2Carattere"/>
    <w:uiPriority w:val="99"/>
    <w:semiHidden/>
    <w:unhideWhenUsed/>
    <w:rsid w:val="0090077A"/>
    <w:pPr>
      <w:spacing w:after="120" w:line="480" w:lineRule="auto"/>
    </w:pPr>
  </w:style>
  <w:style w:type="character" w:customStyle="1" w:styleId="Corpodeltesto2Carattere">
    <w:name w:val="Corpo del testo 2 Carattere"/>
    <w:basedOn w:val="Carpredefinitoparagrafo"/>
    <w:link w:val="Corpodeltesto2"/>
    <w:uiPriority w:val="99"/>
    <w:semiHidden/>
    <w:rsid w:val="0090077A"/>
    <w:rPr>
      <w:rFonts w:ascii="Times New Roman" w:eastAsia="Times New Roman" w:hAnsi="Times New Roman" w:cs="Times New Roman"/>
      <w:sz w:val="24"/>
      <w:szCs w:val="20"/>
      <w:lang w:eastAsia="it-IT"/>
    </w:rPr>
  </w:style>
  <w:style w:type="character" w:customStyle="1" w:styleId="Aucune">
    <w:name w:val="Aucune"/>
    <w:rsid w:val="007D4B6E"/>
  </w:style>
  <w:style w:type="table" w:customStyle="1" w:styleId="Grigliatabella1">
    <w:name w:val="Griglia tabella1"/>
    <w:basedOn w:val="Tabellanormale"/>
    <w:next w:val="Grigliatabella"/>
    <w:uiPriority w:val="39"/>
    <w:rsid w:val="002D7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4A116E"/>
    <w:pPr>
      <w:spacing w:after="120" w:line="259" w:lineRule="auto"/>
    </w:pPr>
    <w:rPr>
      <w:rFonts w:asciiTheme="minorHAnsi" w:eastAsiaTheme="minorHAnsi" w:hAnsiTheme="minorHAnsi" w:cstheme="minorBidi"/>
      <w:sz w:val="22"/>
      <w:szCs w:val="22"/>
      <w:lang w:eastAsia="en-US"/>
    </w:rPr>
  </w:style>
  <w:style w:type="character" w:customStyle="1" w:styleId="CorpotestoCarattere">
    <w:name w:val="Corpo testo Carattere"/>
    <w:basedOn w:val="Carpredefinitoparagrafo"/>
    <w:link w:val="Corpotesto"/>
    <w:uiPriority w:val="99"/>
    <w:rsid w:val="004A116E"/>
  </w:style>
  <w:style w:type="character" w:customStyle="1" w:styleId="contentpasted1">
    <w:name w:val="contentpasted1"/>
    <w:basedOn w:val="Carpredefinitoparagrafo"/>
    <w:rsid w:val="00A3583C"/>
  </w:style>
  <w:style w:type="character" w:customStyle="1" w:styleId="Titolo1Carattere">
    <w:name w:val="Titolo 1 Carattere"/>
    <w:basedOn w:val="Carpredefinitoparagrafo"/>
    <w:link w:val="Titolo1"/>
    <w:uiPriority w:val="9"/>
    <w:rsid w:val="00FF025B"/>
    <w:rPr>
      <w:rFonts w:ascii="Times" w:eastAsiaTheme="majorEastAsia" w:hAnsi="Times" w:cstheme="majorBidi"/>
      <w:b/>
      <w:bCs/>
      <w:color w:val="000000"/>
      <w:sz w:val="24"/>
      <w:szCs w:val="24"/>
    </w:rPr>
  </w:style>
  <w:style w:type="character" w:customStyle="1" w:styleId="Titolo2Carattere">
    <w:name w:val="Titolo 2 Carattere"/>
    <w:basedOn w:val="Carpredefinitoparagrafo"/>
    <w:link w:val="Titolo2"/>
    <w:uiPriority w:val="9"/>
    <w:rsid w:val="00FF025B"/>
    <w:rPr>
      <w:rFonts w:ascii="Times New Roman" w:eastAsiaTheme="majorEastAsia" w:hAnsi="Times New Roman" w:cs="Times New Roman"/>
      <w:i/>
      <w:iCs/>
      <w:color w:val="000000"/>
      <w:sz w:val="24"/>
      <w:szCs w:val="24"/>
    </w:rPr>
  </w:style>
  <w:style w:type="character" w:customStyle="1" w:styleId="Titolo4Carattere">
    <w:name w:val="Titolo 4 Carattere"/>
    <w:basedOn w:val="Carpredefinitoparagrafo"/>
    <w:link w:val="Titolo4"/>
    <w:uiPriority w:val="9"/>
    <w:rsid w:val="00FF025B"/>
    <w:rPr>
      <w:rFonts w:asciiTheme="majorHAnsi" w:eastAsiaTheme="majorEastAsia" w:hAnsiTheme="majorHAnsi" w:cstheme="majorBidi"/>
      <w:i/>
      <w:iCs/>
      <w:color w:val="365F91" w:themeColor="accent1" w:themeShade="BF"/>
      <w:sz w:val="24"/>
      <w:szCs w:val="24"/>
    </w:rPr>
  </w:style>
  <w:style w:type="character" w:customStyle="1" w:styleId="xxcontentpasted0">
    <w:name w:val="x_x_contentpasted0"/>
    <w:basedOn w:val="Carpredefinitoparagrafo"/>
    <w:rsid w:val="00AD4254"/>
  </w:style>
  <w:style w:type="paragraph" w:customStyle="1" w:styleId="xdefault0">
    <w:name w:val="x_default"/>
    <w:basedOn w:val="Normale"/>
    <w:rsid w:val="0036416A"/>
    <w:pPr>
      <w:spacing w:before="100" w:beforeAutospacing="1" w:after="100" w:afterAutospacing="1"/>
    </w:pPr>
    <w:rPr>
      <w:rFonts w:ascii="Calibri" w:eastAsiaTheme="minorHAnsi" w:hAnsi="Calibri" w:cs="Calibri"/>
      <w:sz w:val="22"/>
      <w:szCs w:val="22"/>
    </w:rPr>
  </w:style>
  <w:style w:type="character" w:customStyle="1" w:styleId="Titolo3Carattere">
    <w:name w:val="Titolo 3 Carattere"/>
    <w:basedOn w:val="Carpredefinitoparagrafo"/>
    <w:link w:val="Titolo3"/>
    <w:rsid w:val="003C6322"/>
    <w:rPr>
      <w:rFonts w:asciiTheme="majorHAnsi" w:eastAsiaTheme="majorEastAsia" w:hAnsiTheme="majorHAnsi" w:cstheme="majorBidi"/>
      <w:color w:val="243F60" w:themeColor="accent1" w:themeShade="7F"/>
      <w:sz w:val="24"/>
      <w:szCs w:val="24"/>
      <w:lang w:eastAsia="it-IT"/>
    </w:rPr>
  </w:style>
  <w:style w:type="paragraph" w:styleId="Rientrocorpodeltesto2">
    <w:name w:val="Body Text Indent 2"/>
    <w:basedOn w:val="Normale"/>
    <w:link w:val="Rientrocorpodeltesto2Carattere"/>
    <w:rsid w:val="003C6322"/>
    <w:pPr>
      <w:spacing w:after="120" w:line="480" w:lineRule="auto"/>
      <w:ind w:left="283"/>
    </w:pPr>
  </w:style>
  <w:style w:type="character" w:customStyle="1" w:styleId="Rientrocorpodeltesto2Carattere">
    <w:name w:val="Rientro corpo del testo 2 Carattere"/>
    <w:basedOn w:val="Carpredefinitoparagrafo"/>
    <w:link w:val="Rientrocorpodeltesto2"/>
    <w:rsid w:val="003C6322"/>
    <w:rPr>
      <w:rFonts w:ascii="Times New Roman" w:eastAsia="Times New Roman" w:hAnsi="Times New Roman" w:cs="Times New Roman"/>
      <w:sz w:val="24"/>
      <w:szCs w:val="20"/>
      <w:lang w:eastAsia="it-IT"/>
    </w:rPr>
  </w:style>
  <w:style w:type="paragraph" w:customStyle="1" w:styleId="contentpasted01">
    <w:name w:val="contentpasted01"/>
    <w:basedOn w:val="Normale"/>
    <w:rsid w:val="00C5765C"/>
    <w:rPr>
      <w:rFonts w:ascii="Calibri" w:eastAsiaTheme="minorHAnsi" w:hAnsi="Calibri" w:cs="Calibri"/>
      <w:sz w:val="22"/>
      <w:szCs w:val="22"/>
    </w:rPr>
  </w:style>
  <w:style w:type="paragraph" w:customStyle="1" w:styleId="elementtoproof">
    <w:name w:val="elementtoproof"/>
    <w:basedOn w:val="Normale"/>
    <w:uiPriority w:val="99"/>
    <w:rsid w:val="00BD6A15"/>
    <w:pPr>
      <w:spacing w:before="100" w:beforeAutospacing="1" w:after="100" w:afterAutospacing="1"/>
    </w:pPr>
    <w:rPr>
      <w:rFonts w:ascii="Calibri" w:eastAsiaTheme="minorHAnsi" w:hAnsi="Calibri" w:cs="Calibri"/>
      <w:sz w:val="22"/>
      <w:szCs w:val="22"/>
    </w:rPr>
  </w:style>
  <w:style w:type="table" w:customStyle="1" w:styleId="Grigliatabella2">
    <w:name w:val="Griglia tabella2"/>
    <w:basedOn w:val="Tabellanormale"/>
    <w:next w:val="Grigliatabella"/>
    <w:uiPriority w:val="59"/>
    <w:rsid w:val="00CC5B6C"/>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10007C"/>
    <w:pPr>
      <w:widowControl w:val="0"/>
      <w:suppressAutoHyphens/>
      <w:jc w:val="both"/>
    </w:pPr>
    <w:rPr>
      <w:rFonts w:ascii="Arial" w:eastAsia="Lucida Sans Unicode" w:hAnsi="Arial" w:cs="Arial"/>
      <w:b/>
      <w:bCs/>
      <w:kern w:val="1"/>
      <w:sz w:val="22"/>
      <w:szCs w:val="24"/>
      <w:lang w:eastAsia="ar-SA"/>
    </w:rPr>
  </w:style>
  <w:style w:type="paragraph" w:customStyle="1" w:styleId="CharChar">
    <w:name w:val="Char Char"/>
    <w:basedOn w:val="Normale"/>
    <w:rsid w:val="008B2317"/>
    <w:pPr>
      <w:spacing w:after="160" w:line="240" w:lineRule="exact"/>
    </w:pPr>
    <w:rPr>
      <w:rFonts w:ascii="Arial" w:hAnsi="Arial" w:cs="Arial"/>
      <w:sz w:val="20"/>
      <w:lang w:val="en-US" w:eastAsia="en-US"/>
    </w:rPr>
  </w:style>
  <w:style w:type="paragraph" w:styleId="Nessunaspaziatura">
    <w:name w:val="No Spacing"/>
    <w:uiPriority w:val="1"/>
    <w:qFormat/>
    <w:rsid w:val="00DD4015"/>
    <w:pPr>
      <w:widowControl w:val="0"/>
      <w:autoSpaceDE w:val="0"/>
      <w:autoSpaceDN w:val="0"/>
      <w:spacing w:after="0" w:line="240" w:lineRule="auto"/>
    </w:pPr>
    <w:rPr>
      <w:rFonts w:ascii="Palatino Linotype" w:eastAsia="Palatino Linotype" w:hAnsi="Palatino Linotype" w:cs="Palatino Lino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818">
      <w:bodyDiv w:val="1"/>
      <w:marLeft w:val="0"/>
      <w:marRight w:val="0"/>
      <w:marTop w:val="0"/>
      <w:marBottom w:val="0"/>
      <w:divBdr>
        <w:top w:val="none" w:sz="0" w:space="0" w:color="auto"/>
        <w:left w:val="none" w:sz="0" w:space="0" w:color="auto"/>
        <w:bottom w:val="none" w:sz="0" w:space="0" w:color="auto"/>
        <w:right w:val="none" w:sz="0" w:space="0" w:color="auto"/>
      </w:divBdr>
    </w:div>
    <w:div w:id="16203245">
      <w:bodyDiv w:val="1"/>
      <w:marLeft w:val="0"/>
      <w:marRight w:val="0"/>
      <w:marTop w:val="0"/>
      <w:marBottom w:val="0"/>
      <w:divBdr>
        <w:top w:val="none" w:sz="0" w:space="0" w:color="auto"/>
        <w:left w:val="none" w:sz="0" w:space="0" w:color="auto"/>
        <w:bottom w:val="none" w:sz="0" w:space="0" w:color="auto"/>
        <w:right w:val="none" w:sz="0" w:space="0" w:color="auto"/>
      </w:divBdr>
    </w:div>
    <w:div w:id="19627402">
      <w:bodyDiv w:val="1"/>
      <w:marLeft w:val="0"/>
      <w:marRight w:val="0"/>
      <w:marTop w:val="0"/>
      <w:marBottom w:val="0"/>
      <w:divBdr>
        <w:top w:val="none" w:sz="0" w:space="0" w:color="auto"/>
        <w:left w:val="none" w:sz="0" w:space="0" w:color="auto"/>
        <w:bottom w:val="none" w:sz="0" w:space="0" w:color="auto"/>
        <w:right w:val="none" w:sz="0" w:space="0" w:color="auto"/>
      </w:divBdr>
    </w:div>
    <w:div w:id="24140414">
      <w:bodyDiv w:val="1"/>
      <w:marLeft w:val="0"/>
      <w:marRight w:val="0"/>
      <w:marTop w:val="0"/>
      <w:marBottom w:val="0"/>
      <w:divBdr>
        <w:top w:val="none" w:sz="0" w:space="0" w:color="auto"/>
        <w:left w:val="none" w:sz="0" w:space="0" w:color="auto"/>
        <w:bottom w:val="none" w:sz="0" w:space="0" w:color="auto"/>
        <w:right w:val="none" w:sz="0" w:space="0" w:color="auto"/>
      </w:divBdr>
    </w:div>
    <w:div w:id="41098561">
      <w:bodyDiv w:val="1"/>
      <w:marLeft w:val="0"/>
      <w:marRight w:val="0"/>
      <w:marTop w:val="0"/>
      <w:marBottom w:val="0"/>
      <w:divBdr>
        <w:top w:val="none" w:sz="0" w:space="0" w:color="auto"/>
        <w:left w:val="none" w:sz="0" w:space="0" w:color="auto"/>
        <w:bottom w:val="none" w:sz="0" w:space="0" w:color="auto"/>
        <w:right w:val="none" w:sz="0" w:space="0" w:color="auto"/>
      </w:divBdr>
    </w:div>
    <w:div w:id="66198801">
      <w:bodyDiv w:val="1"/>
      <w:marLeft w:val="0"/>
      <w:marRight w:val="0"/>
      <w:marTop w:val="0"/>
      <w:marBottom w:val="0"/>
      <w:divBdr>
        <w:top w:val="none" w:sz="0" w:space="0" w:color="auto"/>
        <w:left w:val="none" w:sz="0" w:space="0" w:color="auto"/>
        <w:bottom w:val="none" w:sz="0" w:space="0" w:color="auto"/>
        <w:right w:val="none" w:sz="0" w:space="0" w:color="auto"/>
      </w:divBdr>
    </w:div>
    <w:div w:id="68622277">
      <w:bodyDiv w:val="1"/>
      <w:marLeft w:val="0"/>
      <w:marRight w:val="0"/>
      <w:marTop w:val="0"/>
      <w:marBottom w:val="0"/>
      <w:divBdr>
        <w:top w:val="none" w:sz="0" w:space="0" w:color="auto"/>
        <w:left w:val="none" w:sz="0" w:space="0" w:color="auto"/>
        <w:bottom w:val="none" w:sz="0" w:space="0" w:color="auto"/>
        <w:right w:val="none" w:sz="0" w:space="0" w:color="auto"/>
      </w:divBdr>
    </w:div>
    <w:div w:id="68887213">
      <w:bodyDiv w:val="1"/>
      <w:marLeft w:val="0"/>
      <w:marRight w:val="0"/>
      <w:marTop w:val="0"/>
      <w:marBottom w:val="0"/>
      <w:divBdr>
        <w:top w:val="none" w:sz="0" w:space="0" w:color="auto"/>
        <w:left w:val="none" w:sz="0" w:space="0" w:color="auto"/>
        <w:bottom w:val="none" w:sz="0" w:space="0" w:color="auto"/>
        <w:right w:val="none" w:sz="0" w:space="0" w:color="auto"/>
      </w:divBdr>
    </w:div>
    <w:div w:id="71007013">
      <w:bodyDiv w:val="1"/>
      <w:marLeft w:val="0"/>
      <w:marRight w:val="0"/>
      <w:marTop w:val="0"/>
      <w:marBottom w:val="0"/>
      <w:divBdr>
        <w:top w:val="none" w:sz="0" w:space="0" w:color="auto"/>
        <w:left w:val="none" w:sz="0" w:space="0" w:color="auto"/>
        <w:bottom w:val="none" w:sz="0" w:space="0" w:color="auto"/>
        <w:right w:val="none" w:sz="0" w:space="0" w:color="auto"/>
      </w:divBdr>
    </w:div>
    <w:div w:id="86581088">
      <w:bodyDiv w:val="1"/>
      <w:marLeft w:val="0"/>
      <w:marRight w:val="0"/>
      <w:marTop w:val="0"/>
      <w:marBottom w:val="0"/>
      <w:divBdr>
        <w:top w:val="none" w:sz="0" w:space="0" w:color="auto"/>
        <w:left w:val="none" w:sz="0" w:space="0" w:color="auto"/>
        <w:bottom w:val="none" w:sz="0" w:space="0" w:color="auto"/>
        <w:right w:val="none" w:sz="0" w:space="0" w:color="auto"/>
      </w:divBdr>
      <w:divsChild>
        <w:div w:id="150605985">
          <w:marLeft w:val="0"/>
          <w:marRight w:val="0"/>
          <w:marTop w:val="0"/>
          <w:marBottom w:val="0"/>
          <w:divBdr>
            <w:top w:val="none" w:sz="0" w:space="0" w:color="auto"/>
            <w:left w:val="none" w:sz="0" w:space="0" w:color="auto"/>
            <w:bottom w:val="none" w:sz="0" w:space="0" w:color="auto"/>
            <w:right w:val="none" w:sz="0" w:space="0" w:color="auto"/>
          </w:divBdr>
          <w:divsChild>
            <w:div w:id="1075978696">
              <w:marLeft w:val="0"/>
              <w:marRight w:val="0"/>
              <w:marTop w:val="0"/>
              <w:marBottom w:val="0"/>
              <w:divBdr>
                <w:top w:val="none" w:sz="0" w:space="0" w:color="auto"/>
                <w:left w:val="none" w:sz="0" w:space="0" w:color="auto"/>
                <w:bottom w:val="none" w:sz="0" w:space="0" w:color="auto"/>
                <w:right w:val="none" w:sz="0" w:space="0" w:color="auto"/>
              </w:divBdr>
              <w:divsChild>
                <w:div w:id="9209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8680">
      <w:bodyDiv w:val="1"/>
      <w:marLeft w:val="0"/>
      <w:marRight w:val="0"/>
      <w:marTop w:val="0"/>
      <w:marBottom w:val="0"/>
      <w:divBdr>
        <w:top w:val="none" w:sz="0" w:space="0" w:color="auto"/>
        <w:left w:val="none" w:sz="0" w:space="0" w:color="auto"/>
        <w:bottom w:val="none" w:sz="0" w:space="0" w:color="auto"/>
        <w:right w:val="none" w:sz="0" w:space="0" w:color="auto"/>
      </w:divBdr>
    </w:div>
    <w:div w:id="103813490">
      <w:bodyDiv w:val="1"/>
      <w:marLeft w:val="0"/>
      <w:marRight w:val="0"/>
      <w:marTop w:val="0"/>
      <w:marBottom w:val="0"/>
      <w:divBdr>
        <w:top w:val="none" w:sz="0" w:space="0" w:color="auto"/>
        <w:left w:val="none" w:sz="0" w:space="0" w:color="auto"/>
        <w:bottom w:val="none" w:sz="0" w:space="0" w:color="auto"/>
        <w:right w:val="none" w:sz="0" w:space="0" w:color="auto"/>
      </w:divBdr>
    </w:div>
    <w:div w:id="118376376">
      <w:bodyDiv w:val="1"/>
      <w:marLeft w:val="0"/>
      <w:marRight w:val="0"/>
      <w:marTop w:val="0"/>
      <w:marBottom w:val="0"/>
      <w:divBdr>
        <w:top w:val="none" w:sz="0" w:space="0" w:color="auto"/>
        <w:left w:val="none" w:sz="0" w:space="0" w:color="auto"/>
        <w:bottom w:val="none" w:sz="0" w:space="0" w:color="auto"/>
        <w:right w:val="none" w:sz="0" w:space="0" w:color="auto"/>
      </w:divBdr>
    </w:div>
    <w:div w:id="121659829">
      <w:bodyDiv w:val="1"/>
      <w:marLeft w:val="0"/>
      <w:marRight w:val="0"/>
      <w:marTop w:val="0"/>
      <w:marBottom w:val="0"/>
      <w:divBdr>
        <w:top w:val="none" w:sz="0" w:space="0" w:color="auto"/>
        <w:left w:val="none" w:sz="0" w:space="0" w:color="auto"/>
        <w:bottom w:val="none" w:sz="0" w:space="0" w:color="auto"/>
        <w:right w:val="none" w:sz="0" w:space="0" w:color="auto"/>
      </w:divBdr>
    </w:div>
    <w:div w:id="127552229">
      <w:bodyDiv w:val="1"/>
      <w:marLeft w:val="0"/>
      <w:marRight w:val="0"/>
      <w:marTop w:val="0"/>
      <w:marBottom w:val="0"/>
      <w:divBdr>
        <w:top w:val="none" w:sz="0" w:space="0" w:color="auto"/>
        <w:left w:val="none" w:sz="0" w:space="0" w:color="auto"/>
        <w:bottom w:val="none" w:sz="0" w:space="0" w:color="auto"/>
        <w:right w:val="none" w:sz="0" w:space="0" w:color="auto"/>
      </w:divBdr>
    </w:div>
    <w:div w:id="128061881">
      <w:bodyDiv w:val="1"/>
      <w:marLeft w:val="0"/>
      <w:marRight w:val="0"/>
      <w:marTop w:val="0"/>
      <w:marBottom w:val="0"/>
      <w:divBdr>
        <w:top w:val="none" w:sz="0" w:space="0" w:color="auto"/>
        <w:left w:val="none" w:sz="0" w:space="0" w:color="auto"/>
        <w:bottom w:val="none" w:sz="0" w:space="0" w:color="auto"/>
        <w:right w:val="none" w:sz="0" w:space="0" w:color="auto"/>
      </w:divBdr>
    </w:div>
    <w:div w:id="131480335">
      <w:bodyDiv w:val="1"/>
      <w:marLeft w:val="0"/>
      <w:marRight w:val="0"/>
      <w:marTop w:val="0"/>
      <w:marBottom w:val="0"/>
      <w:divBdr>
        <w:top w:val="none" w:sz="0" w:space="0" w:color="auto"/>
        <w:left w:val="none" w:sz="0" w:space="0" w:color="auto"/>
        <w:bottom w:val="none" w:sz="0" w:space="0" w:color="auto"/>
        <w:right w:val="none" w:sz="0" w:space="0" w:color="auto"/>
      </w:divBdr>
    </w:div>
    <w:div w:id="154147683">
      <w:bodyDiv w:val="1"/>
      <w:marLeft w:val="0"/>
      <w:marRight w:val="0"/>
      <w:marTop w:val="0"/>
      <w:marBottom w:val="0"/>
      <w:divBdr>
        <w:top w:val="none" w:sz="0" w:space="0" w:color="auto"/>
        <w:left w:val="none" w:sz="0" w:space="0" w:color="auto"/>
        <w:bottom w:val="none" w:sz="0" w:space="0" w:color="auto"/>
        <w:right w:val="none" w:sz="0" w:space="0" w:color="auto"/>
      </w:divBdr>
    </w:div>
    <w:div w:id="154421334">
      <w:bodyDiv w:val="1"/>
      <w:marLeft w:val="0"/>
      <w:marRight w:val="0"/>
      <w:marTop w:val="0"/>
      <w:marBottom w:val="0"/>
      <w:divBdr>
        <w:top w:val="none" w:sz="0" w:space="0" w:color="auto"/>
        <w:left w:val="none" w:sz="0" w:space="0" w:color="auto"/>
        <w:bottom w:val="none" w:sz="0" w:space="0" w:color="auto"/>
        <w:right w:val="none" w:sz="0" w:space="0" w:color="auto"/>
      </w:divBdr>
    </w:div>
    <w:div w:id="154541192">
      <w:bodyDiv w:val="1"/>
      <w:marLeft w:val="0"/>
      <w:marRight w:val="0"/>
      <w:marTop w:val="0"/>
      <w:marBottom w:val="0"/>
      <w:divBdr>
        <w:top w:val="none" w:sz="0" w:space="0" w:color="auto"/>
        <w:left w:val="none" w:sz="0" w:space="0" w:color="auto"/>
        <w:bottom w:val="none" w:sz="0" w:space="0" w:color="auto"/>
        <w:right w:val="none" w:sz="0" w:space="0" w:color="auto"/>
      </w:divBdr>
    </w:div>
    <w:div w:id="173111467">
      <w:bodyDiv w:val="1"/>
      <w:marLeft w:val="0"/>
      <w:marRight w:val="0"/>
      <w:marTop w:val="0"/>
      <w:marBottom w:val="0"/>
      <w:divBdr>
        <w:top w:val="none" w:sz="0" w:space="0" w:color="auto"/>
        <w:left w:val="none" w:sz="0" w:space="0" w:color="auto"/>
        <w:bottom w:val="none" w:sz="0" w:space="0" w:color="auto"/>
        <w:right w:val="none" w:sz="0" w:space="0" w:color="auto"/>
      </w:divBdr>
    </w:div>
    <w:div w:id="173112127">
      <w:bodyDiv w:val="1"/>
      <w:marLeft w:val="0"/>
      <w:marRight w:val="0"/>
      <w:marTop w:val="0"/>
      <w:marBottom w:val="0"/>
      <w:divBdr>
        <w:top w:val="none" w:sz="0" w:space="0" w:color="auto"/>
        <w:left w:val="none" w:sz="0" w:space="0" w:color="auto"/>
        <w:bottom w:val="none" w:sz="0" w:space="0" w:color="auto"/>
        <w:right w:val="none" w:sz="0" w:space="0" w:color="auto"/>
      </w:divBdr>
    </w:div>
    <w:div w:id="192035733">
      <w:bodyDiv w:val="1"/>
      <w:marLeft w:val="0"/>
      <w:marRight w:val="0"/>
      <w:marTop w:val="0"/>
      <w:marBottom w:val="0"/>
      <w:divBdr>
        <w:top w:val="none" w:sz="0" w:space="0" w:color="auto"/>
        <w:left w:val="none" w:sz="0" w:space="0" w:color="auto"/>
        <w:bottom w:val="none" w:sz="0" w:space="0" w:color="auto"/>
        <w:right w:val="none" w:sz="0" w:space="0" w:color="auto"/>
      </w:divBdr>
    </w:div>
    <w:div w:id="208998191">
      <w:bodyDiv w:val="1"/>
      <w:marLeft w:val="0"/>
      <w:marRight w:val="0"/>
      <w:marTop w:val="0"/>
      <w:marBottom w:val="0"/>
      <w:divBdr>
        <w:top w:val="none" w:sz="0" w:space="0" w:color="auto"/>
        <w:left w:val="none" w:sz="0" w:space="0" w:color="auto"/>
        <w:bottom w:val="none" w:sz="0" w:space="0" w:color="auto"/>
        <w:right w:val="none" w:sz="0" w:space="0" w:color="auto"/>
      </w:divBdr>
    </w:div>
    <w:div w:id="220481237">
      <w:bodyDiv w:val="1"/>
      <w:marLeft w:val="0"/>
      <w:marRight w:val="0"/>
      <w:marTop w:val="0"/>
      <w:marBottom w:val="0"/>
      <w:divBdr>
        <w:top w:val="none" w:sz="0" w:space="0" w:color="auto"/>
        <w:left w:val="none" w:sz="0" w:space="0" w:color="auto"/>
        <w:bottom w:val="none" w:sz="0" w:space="0" w:color="auto"/>
        <w:right w:val="none" w:sz="0" w:space="0" w:color="auto"/>
      </w:divBdr>
    </w:div>
    <w:div w:id="221868395">
      <w:bodyDiv w:val="1"/>
      <w:marLeft w:val="0"/>
      <w:marRight w:val="0"/>
      <w:marTop w:val="0"/>
      <w:marBottom w:val="0"/>
      <w:divBdr>
        <w:top w:val="none" w:sz="0" w:space="0" w:color="auto"/>
        <w:left w:val="none" w:sz="0" w:space="0" w:color="auto"/>
        <w:bottom w:val="none" w:sz="0" w:space="0" w:color="auto"/>
        <w:right w:val="none" w:sz="0" w:space="0" w:color="auto"/>
      </w:divBdr>
    </w:div>
    <w:div w:id="236088831">
      <w:bodyDiv w:val="1"/>
      <w:marLeft w:val="0"/>
      <w:marRight w:val="0"/>
      <w:marTop w:val="0"/>
      <w:marBottom w:val="0"/>
      <w:divBdr>
        <w:top w:val="none" w:sz="0" w:space="0" w:color="auto"/>
        <w:left w:val="none" w:sz="0" w:space="0" w:color="auto"/>
        <w:bottom w:val="none" w:sz="0" w:space="0" w:color="auto"/>
        <w:right w:val="none" w:sz="0" w:space="0" w:color="auto"/>
      </w:divBdr>
    </w:div>
    <w:div w:id="275065864">
      <w:bodyDiv w:val="1"/>
      <w:marLeft w:val="0"/>
      <w:marRight w:val="0"/>
      <w:marTop w:val="0"/>
      <w:marBottom w:val="0"/>
      <w:divBdr>
        <w:top w:val="none" w:sz="0" w:space="0" w:color="auto"/>
        <w:left w:val="none" w:sz="0" w:space="0" w:color="auto"/>
        <w:bottom w:val="none" w:sz="0" w:space="0" w:color="auto"/>
        <w:right w:val="none" w:sz="0" w:space="0" w:color="auto"/>
      </w:divBdr>
    </w:div>
    <w:div w:id="284501924">
      <w:bodyDiv w:val="1"/>
      <w:marLeft w:val="0"/>
      <w:marRight w:val="0"/>
      <w:marTop w:val="0"/>
      <w:marBottom w:val="0"/>
      <w:divBdr>
        <w:top w:val="none" w:sz="0" w:space="0" w:color="auto"/>
        <w:left w:val="none" w:sz="0" w:space="0" w:color="auto"/>
        <w:bottom w:val="none" w:sz="0" w:space="0" w:color="auto"/>
        <w:right w:val="none" w:sz="0" w:space="0" w:color="auto"/>
      </w:divBdr>
    </w:div>
    <w:div w:id="285819431">
      <w:bodyDiv w:val="1"/>
      <w:marLeft w:val="0"/>
      <w:marRight w:val="0"/>
      <w:marTop w:val="0"/>
      <w:marBottom w:val="0"/>
      <w:divBdr>
        <w:top w:val="none" w:sz="0" w:space="0" w:color="auto"/>
        <w:left w:val="none" w:sz="0" w:space="0" w:color="auto"/>
        <w:bottom w:val="none" w:sz="0" w:space="0" w:color="auto"/>
        <w:right w:val="none" w:sz="0" w:space="0" w:color="auto"/>
      </w:divBdr>
    </w:div>
    <w:div w:id="288829142">
      <w:bodyDiv w:val="1"/>
      <w:marLeft w:val="0"/>
      <w:marRight w:val="0"/>
      <w:marTop w:val="0"/>
      <w:marBottom w:val="0"/>
      <w:divBdr>
        <w:top w:val="none" w:sz="0" w:space="0" w:color="auto"/>
        <w:left w:val="none" w:sz="0" w:space="0" w:color="auto"/>
        <w:bottom w:val="none" w:sz="0" w:space="0" w:color="auto"/>
        <w:right w:val="none" w:sz="0" w:space="0" w:color="auto"/>
      </w:divBdr>
    </w:div>
    <w:div w:id="293172147">
      <w:bodyDiv w:val="1"/>
      <w:marLeft w:val="0"/>
      <w:marRight w:val="0"/>
      <w:marTop w:val="0"/>
      <w:marBottom w:val="0"/>
      <w:divBdr>
        <w:top w:val="none" w:sz="0" w:space="0" w:color="auto"/>
        <w:left w:val="none" w:sz="0" w:space="0" w:color="auto"/>
        <w:bottom w:val="none" w:sz="0" w:space="0" w:color="auto"/>
        <w:right w:val="none" w:sz="0" w:space="0" w:color="auto"/>
      </w:divBdr>
    </w:div>
    <w:div w:id="300115513">
      <w:bodyDiv w:val="1"/>
      <w:marLeft w:val="0"/>
      <w:marRight w:val="0"/>
      <w:marTop w:val="0"/>
      <w:marBottom w:val="0"/>
      <w:divBdr>
        <w:top w:val="none" w:sz="0" w:space="0" w:color="auto"/>
        <w:left w:val="none" w:sz="0" w:space="0" w:color="auto"/>
        <w:bottom w:val="none" w:sz="0" w:space="0" w:color="auto"/>
        <w:right w:val="none" w:sz="0" w:space="0" w:color="auto"/>
      </w:divBdr>
    </w:div>
    <w:div w:id="320887107">
      <w:bodyDiv w:val="1"/>
      <w:marLeft w:val="0"/>
      <w:marRight w:val="0"/>
      <w:marTop w:val="0"/>
      <w:marBottom w:val="0"/>
      <w:divBdr>
        <w:top w:val="none" w:sz="0" w:space="0" w:color="auto"/>
        <w:left w:val="none" w:sz="0" w:space="0" w:color="auto"/>
        <w:bottom w:val="none" w:sz="0" w:space="0" w:color="auto"/>
        <w:right w:val="none" w:sz="0" w:space="0" w:color="auto"/>
      </w:divBdr>
    </w:div>
    <w:div w:id="323242463">
      <w:bodyDiv w:val="1"/>
      <w:marLeft w:val="0"/>
      <w:marRight w:val="0"/>
      <w:marTop w:val="0"/>
      <w:marBottom w:val="0"/>
      <w:divBdr>
        <w:top w:val="none" w:sz="0" w:space="0" w:color="auto"/>
        <w:left w:val="none" w:sz="0" w:space="0" w:color="auto"/>
        <w:bottom w:val="none" w:sz="0" w:space="0" w:color="auto"/>
        <w:right w:val="none" w:sz="0" w:space="0" w:color="auto"/>
      </w:divBdr>
    </w:div>
    <w:div w:id="331027706">
      <w:bodyDiv w:val="1"/>
      <w:marLeft w:val="0"/>
      <w:marRight w:val="0"/>
      <w:marTop w:val="0"/>
      <w:marBottom w:val="0"/>
      <w:divBdr>
        <w:top w:val="none" w:sz="0" w:space="0" w:color="auto"/>
        <w:left w:val="none" w:sz="0" w:space="0" w:color="auto"/>
        <w:bottom w:val="none" w:sz="0" w:space="0" w:color="auto"/>
        <w:right w:val="none" w:sz="0" w:space="0" w:color="auto"/>
      </w:divBdr>
    </w:div>
    <w:div w:id="342169908">
      <w:bodyDiv w:val="1"/>
      <w:marLeft w:val="0"/>
      <w:marRight w:val="0"/>
      <w:marTop w:val="0"/>
      <w:marBottom w:val="0"/>
      <w:divBdr>
        <w:top w:val="none" w:sz="0" w:space="0" w:color="auto"/>
        <w:left w:val="none" w:sz="0" w:space="0" w:color="auto"/>
        <w:bottom w:val="none" w:sz="0" w:space="0" w:color="auto"/>
        <w:right w:val="none" w:sz="0" w:space="0" w:color="auto"/>
      </w:divBdr>
    </w:div>
    <w:div w:id="354573495">
      <w:bodyDiv w:val="1"/>
      <w:marLeft w:val="0"/>
      <w:marRight w:val="0"/>
      <w:marTop w:val="0"/>
      <w:marBottom w:val="0"/>
      <w:divBdr>
        <w:top w:val="none" w:sz="0" w:space="0" w:color="auto"/>
        <w:left w:val="none" w:sz="0" w:space="0" w:color="auto"/>
        <w:bottom w:val="none" w:sz="0" w:space="0" w:color="auto"/>
        <w:right w:val="none" w:sz="0" w:space="0" w:color="auto"/>
      </w:divBdr>
    </w:div>
    <w:div w:id="359623040">
      <w:bodyDiv w:val="1"/>
      <w:marLeft w:val="0"/>
      <w:marRight w:val="0"/>
      <w:marTop w:val="0"/>
      <w:marBottom w:val="0"/>
      <w:divBdr>
        <w:top w:val="none" w:sz="0" w:space="0" w:color="auto"/>
        <w:left w:val="none" w:sz="0" w:space="0" w:color="auto"/>
        <w:bottom w:val="none" w:sz="0" w:space="0" w:color="auto"/>
        <w:right w:val="none" w:sz="0" w:space="0" w:color="auto"/>
      </w:divBdr>
    </w:div>
    <w:div w:id="363024208">
      <w:bodyDiv w:val="1"/>
      <w:marLeft w:val="0"/>
      <w:marRight w:val="0"/>
      <w:marTop w:val="0"/>
      <w:marBottom w:val="0"/>
      <w:divBdr>
        <w:top w:val="none" w:sz="0" w:space="0" w:color="auto"/>
        <w:left w:val="none" w:sz="0" w:space="0" w:color="auto"/>
        <w:bottom w:val="none" w:sz="0" w:space="0" w:color="auto"/>
        <w:right w:val="none" w:sz="0" w:space="0" w:color="auto"/>
      </w:divBdr>
    </w:div>
    <w:div w:id="364017739">
      <w:bodyDiv w:val="1"/>
      <w:marLeft w:val="0"/>
      <w:marRight w:val="0"/>
      <w:marTop w:val="0"/>
      <w:marBottom w:val="0"/>
      <w:divBdr>
        <w:top w:val="none" w:sz="0" w:space="0" w:color="auto"/>
        <w:left w:val="none" w:sz="0" w:space="0" w:color="auto"/>
        <w:bottom w:val="none" w:sz="0" w:space="0" w:color="auto"/>
        <w:right w:val="none" w:sz="0" w:space="0" w:color="auto"/>
      </w:divBdr>
    </w:div>
    <w:div w:id="394934700">
      <w:bodyDiv w:val="1"/>
      <w:marLeft w:val="0"/>
      <w:marRight w:val="0"/>
      <w:marTop w:val="0"/>
      <w:marBottom w:val="0"/>
      <w:divBdr>
        <w:top w:val="none" w:sz="0" w:space="0" w:color="auto"/>
        <w:left w:val="none" w:sz="0" w:space="0" w:color="auto"/>
        <w:bottom w:val="none" w:sz="0" w:space="0" w:color="auto"/>
        <w:right w:val="none" w:sz="0" w:space="0" w:color="auto"/>
      </w:divBdr>
    </w:div>
    <w:div w:id="404374732">
      <w:bodyDiv w:val="1"/>
      <w:marLeft w:val="0"/>
      <w:marRight w:val="0"/>
      <w:marTop w:val="0"/>
      <w:marBottom w:val="0"/>
      <w:divBdr>
        <w:top w:val="none" w:sz="0" w:space="0" w:color="auto"/>
        <w:left w:val="none" w:sz="0" w:space="0" w:color="auto"/>
        <w:bottom w:val="none" w:sz="0" w:space="0" w:color="auto"/>
        <w:right w:val="none" w:sz="0" w:space="0" w:color="auto"/>
      </w:divBdr>
    </w:div>
    <w:div w:id="405884775">
      <w:bodyDiv w:val="1"/>
      <w:marLeft w:val="0"/>
      <w:marRight w:val="0"/>
      <w:marTop w:val="0"/>
      <w:marBottom w:val="0"/>
      <w:divBdr>
        <w:top w:val="none" w:sz="0" w:space="0" w:color="auto"/>
        <w:left w:val="none" w:sz="0" w:space="0" w:color="auto"/>
        <w:bottom w:val="none" w:sz="0" w:space="0" w:color="auto"/>
        <w:right w:val="none" w:sz="0" w:space="0" w:color="auto"/>
      </w:divBdr>
    </w:div>
    <w:div w:id="421142396">
      <w:bodyDiv w:val="1"/>
      <w:marLeft w:val="0"/>
      <w:marRight w:val="0"/>
      <w:marTop w:val="0"/>
      <w:marBottom w:val="0"/>
      <w:divBdr>
        <w:top w:val="none" w:sz="0" w:space="0" w:color="auto"/>
        <w:left w:val="none" w:sz="0" w:space="0" w:color="auto"/>
        <w:bottom w:val="none" w:sz="0" w:space="0" w:color="auto"/>
        <w:right w:val="none" w:sz="0" w:space="0" w:color="auto"/>
      </w:divBdr>
    </w:div>
    <w:div w:id="430049576">
      <w:bodyDiv w:val="1"/>
      <w:marLeft w:val="0"/>
      <w:marRight w:val="0"/>
      <w:marTop w:val="0"/>
      <w:marBottom w:val="0"/>
      <w:divBdr>
        <w:top w:val="none" w:sz="0" w:space="0" w:color="auto"/>
        <w:left w:val="none" w:sz="0" w:space="0" w:color="auto"/>
        <w:bottom w:val="none" w:sz="0" w:space="0" w:color="auto"/>
        <w:right w:val="none" w:sz="0" w:space="0" w:color="auto"/>
      </w:divBdr>
    </w:div>
    <w:div w:id="454296782">
      <w:bodyDiv w:val="1"/>
      <w:marLeft w:val="0"/>
      <w:marRight w:val="0"/>
      <w:marTop w:val="0"/>
      <w:marBottom w:val="0"/>
      <w:divBdr>
        <w:top w:val="none" w:sz="0" w:space="0" w:color="auto"/>
        <w:left w:val="none" w:sz="0" w:space="0" w:color="auto"/>
        <w:bottom w:val="none" w:sz="0" w:space="0" w:color="auto"/>
        <w:right w:val="none" w:sz="0" w:space="0" w:color="auto"/>
      </w:divBdr>
    </w:div>
    <w:div w:id="470293265">
      <w:bodyDiv w:val="1"/>
      <w:marLeft w:val="0"/>
      <w:marRight w:val="0"/>
      <w:marTop w:val="0"/>
      <w:marBottom w:val="0"/>
      <w:divBdr>
        <w:top w:val="none" w:sz="0" w:space="0" w:color="auto"/>
        <w:left w:val="none" w:sz="0" w:space="0" w:color="auto"/>
        <w:bottom w:val="none" w:sz="0" w:space="0" w:color="auto"/>
        <w:right w:val="none" w:sz="0" w:space="0" w:color="auto"/>
      </w:divBdr>
    </w:div>
    <w:div w:id="486287409">
      <w:bodyDiv w:val="1"/>
      <w:marLeft w:val="0"/>
      <w:marRight w:val="0"/>
      <w:marTop w:val="0"/>
      <w:marBottom w:val="0"/>
      <w:divBdr>
        <w:top w:val="none" w:sz="0" w:space="0" w:color="auto"/>
        <w:left w:val="none" w:sz="0" w:space="0" w:color="auto"/>
        <w:bottom w:val="none" w:sz="0" w:space="0" w:color="auto"/>
        <w:right w:val="none" w:sz="0" w:space="0" w:color="auto"/>
      </w:divBdr>
    </w:div>
    <w:div w:id="505874525">
      <w:bodyDiv w:val="1"/>
      <w:marLeft w:val="0"/>
      <w:marRight w:val="0"/>
      <w:marTop w:val="0"/>
      <w:marBottom w:val="0"/>
      <w:divBdr>
        <w:top w:val="none" w:sz="0" w:space="0" w:color="auto"/>
        <w:left w:val="none" w:sz="0" w:space="0" w:color="auto"/>
        <w:bottom w:val="none" w:sz="0" w:space="0" w:color="auto"/>
        <w:right w:val="none" w:sz="0" w:space="0" w:color="auto"/>
      </w:divBdr>
    </w:div>
    <w:div w:id="530915817">
      <w:bodyDiv w:val="1"/>
      <w:marLeft w:val="0"/>
      <w:marRight w:val="0"/>
      <w:marTop w:val="0"/>
      <w:marBottom w:val="0"/>
      <w:divBdr>
        <w:top w:val="none" w:sz="0" w:space="0" w:color="auto"/>
        <w:left w:val="none" w:sz="0" w:space="0" w:color="auto"/>
        <w:bottom w:val="none" w:sz="0" w:space="0" w:color="auto"/>
        <w:right w:val="none" w:sz="0" w:space="0" w:color="auto"/>
      </w:divBdr>
    </w:div>
    <w:div w:id="531069961">
      <w:bodyDiv w:val="1"/>
      <w:marLeft w:val="0"/>
      <w:marRight w:val="0"/>
      <w:marTop w:val="0"/>
      <w:marBottom w:val="0"/>
      <w:divBdr>
        <w:top w:val="none" w:sz="0" w:space="0" w:color="auto"/>
        <w:left w:val="none" w:sz="0" w:space="0" w:color="auto"/>
        <w:bottom w:val="none" w:sz="0" w:space="0" w:color="auto"/>
        <w:right w:val="none" w:sz="0" w:space="0" w:color="auto"/>
      </w:divBdr>
    </w:div>
    <w:div w:id="531302668">
      <w:bodyDiv w:val="1"/>
      <w:marLeft w:val="0"/>
      <w:marRight w:val="0"/>
      <w:marTop w:val="0"/>
      <w:marBottom w:val="0"/>
      <w:divBdr>
        <w:top w:val="none" w:sz="0" w:space="0" w:color="auto"/>
        <w:left w:val="none" w:sz="0" w:space="0" w:color="auto"/>
        <w:bottom w:val="none" w:sz="0" w:space="0" w:color="auto"/>
        <w:right w:val="none" w:sz="0" w:space="0" w:color="auto"/>
      </w:divBdr>
    </w:div>
    <w:div w:id="534848828">
      <w:bodyDiv w:val="1"/>
      <w:marLeft w:val="0"/>
      <w:marRight w:val="0"/>
      <w:marTop w:val="0"/>
      <w:marBottom w:val="0"/>
      <w:divBdr>
        <w:top w:val="none" w:sz="0" w:space="0" w:color="auto"/>
        <w:left w:val="none" w:sz="0" w:space="0" w:color="auto"/>
        <w:bottom w:val="none" w:sz="0" w:space="0" w:color="auto"/>
        <w:right w:val="none" w:sz="0" w:space="0" w:color="auto"/>
      </w:divBdr>
    </w:div>
    <w:div w:id="540165641">
      <w:bodyDiv w:val="1"/>
      <w:marLeft w:val="0"/>
      <w:marRight w:val="0"/>
      <w:marTop w:val="0"/>
      <w:marBottom w:val="0"/>
      <w:divBdr>
        <w:top w:val="none" w:sz="0" w:space="0" w:color="auto"/>
        <w:left w:val="none" w:sz="0" w:space="0" w:color="auto"/>
        <w:bottom w:val="none" w:sz="0" w:space="0" w:color="auto"/>
        <w:right w:val="none" w:sz="0" w:space="0" w:color="auto"/>
      </w:divBdr>
    </w:div>
    <w:div w:id="541214427">
      <w:bodyDiv w:val="1"/>
      <w:marLeft w:val="0"/>
      <w:marRight w:val="0"/>
      <w:marTop w:val="0"/>
      <w:marBottom w:val="0"/>
      <w:divBdr>
        <w:top w:val="none" w:sz="0" w:space="0" w:color="auto"/>
        <w:left w:val="none" w:sz="0" w:space="0" w:color="auto"/>
        <w:bottom w:val="none" w:sz="0" w:space="0" w:color="auto"/>
        <w:right w:val="none" w:sz="0" w:space="0" w:color="auto"/>
      </w:divBdr>
    </w:div>
    <w:div w:id="547423478">
      <w:bodyDiv w:val="1"/>
      <w:marLeft w:val="0"/>
      <w:marRight w:val="0"/>
      <w:marTop w:val="0"/>
      <w:marBottom w:val="0"/>
      <w:divBdr>
        <w:top w:val="none" w:sz="0" w:space="0" w:color="auto"/>
        <w:left w:val="none" w:sz="0" w:space="0" w:color="auto"/>
        <w:bottom w:val="none" w:sz="0" w:space="0" w:color="auto"/>
        <w:right w:val="none" w:sz="0" w:space="0" w:color="auto"/>
      </w:divBdr>
    </w:div>
    <w:div w:id="562298975">
      <w:bodyDiv w:val="1"/>
      <w:marLeft w:val="0"/>
      <w:marRight w:val="0"/>
      <w:marTop w:val="0"/>
      <w:marBottom w:val="0"/>
      <w:divBdr>
        <w:top w:val="none" w:sz="0" w:space="0" w:color="auto"/>
        <w:left w:val="none" w:sz="0" w:space="0" w:color="auto"/>
        <w:bottom w:val="none" w:sz="0" w:space="0" w:color="auto"/>
        <w:right w:val="none" w:sz="0" w:space="0" w:color="auto"/>
      </w:divBdr>
    </w:div>
    <w:div w:id="564486338">
      <w:bodyDiv w:val="1"/>
      <w:marLeft w:val="0"/>
      <w:marRight w:val="0"/>
      <w:marTop w:val="0"/>
      <w:marBottom w:val="0"/>
      <w:divBdr>
        <w:top w:val="none" w:sz="0" w:space="0" w:color="auto"/>
        <w:left w:val="none" w:sz="0" w:space="0" w:color="auto"/>
        <w:bottom w:val="none" w:sz="0" w:space="0" w:color="auto"/>
        <w:right w:val="none" w:sz="0" w:space="0" w:color="auto"/>
      </w:divBdr>
    </w:div>
    <w:div w:id="575238679">
      <w:bodyDiv w:val="1"/>
      <w:marLeft w:val="0"/>
      <w:marRight w:val="0"/>
      <w:marTop w:val="0"/>
      <w:marBottom w:val="0"/>
      <w:divBdr>
        <w:top w:val="none" w:sz="0" w:space="0" w:color="auto"/>
        <w:left w:val="none" w:sz="0" w:space="0" w:color="auto"/>
        <w:bottom w:val="none" w:sz="0" w:space="0" w:color="auto"/>
        <w:right w:val="none" w:sz="0" w:space="0" w:color="auto"/>
      </w:divBdr>
    </w:div>
    <w:div w:id="599720286">
      <w:bodyDiv w:val="1"/>
      <w:marLeft w:val="0"/>
      <w:marRight w:val="0"/>
      <w:marTop w:val="0"/>
      <w:marBottom w:val="0"/>
      <w:divBdr>
        <w:top w:val="none" w:sz="0" w:space="0" w:color="auto"/>
        <w:left w:val="none" w:sz="0" w:space="0" w:color="auto"/>
        <w:bottom w:val="none" w:sz="0" w:space="0" w:color="auto"/>
        <w:right w:val="none" w:sz="0" w:space="0" w:color="auto"/>
      </w:divBdr>
    </w:div>
    <w:div w:id="607734798">
      <w:bodyDiv w:val="1"/>
      <w:marLeft w:val="0"/>
      <w:marRight w:val="0"/>
      <w:marTop w:val="0"/>
      <w:marBottom w:val="0"/>
      <w:divBdr>
        <w:top w:val="none" w:sz="0" w:space="0" w:color="auto"/>
        <w:left w:val="none" w:sz="0" w:space="0" w:color="auto"/>
        <w:bottom w:val="none" w:sz="0" w:space="0" w:color="auto"/>
        <w:right w:val="none" w:sz="0" w:space="0" w:color="auto"/>
      </w:divBdr>
    </w:div>
    <w:div w:id="608657792">
      <w:bodyDiv w:val="1"/>
      <w:marLeft w:val="0"/>
      <w:marRight w:val="0"/>
      <w:marTop w:val="0"/>
      <w:marBottom w:val="0"/>
      <w:divBdr>
        <w:top w:val="none" w:sz="0" w:space="0" w:color="auto"/>
        <w:left w:val="none" w:sz="0" w:space="0" w:color="auto"/>
        <w:bottom w:val="none" w:sz="0" w:space="0" w:color="auto"/>
        <w:right w:val="none" w:sz="0" w:space="0" w:color="auto"/>
      </w:divBdr>
    </w:div>
    <w:div w:id="646319325">
      <w:bodyDiv w:val="1"/>
      <w:marLeft w:val="0"/>
      <w:marRight w:val="0"/>
      <w:marTop w:val="0"/>
      <w:marBottom w:val="0"/>
      <w:divBdr>
        <w:top w:val="none" w:sz="0" w:space="0" w:color="auto"/>
        <w:left w:val="none" w:sz="0" w:space="0" w:color="auto"/>
        <w:bottom w:val="none" w:sz="0" w:space="0" w:color="auto"/>
        <w:right w:val="none" w:sz="0" w:space="0" w:color="auto"/>
      </w:divBdr>
    </w:div>
    <w:div w:id="663358359">
      <w:bodyDiv w:val="1"/>
      <w:marLeft w:val="0"/>
      <w:marRight w:val="0"/>
      <w:marTop w:val="0"/>
      <w:marBottom w:val="0"/>
      <w:divBdr>
        <w:top w:val="none" w:sz="0" w:space="0" w:color="auto"/>
        <w:left w:val="none" w:sz="0" w:space="0" w:color="auto"/>
        <w:bottom w:val="none" w:sz="0" w:space="0" w:color="auto"/>
        <w:right w:val="none" w:sz="0" w:space="0" w:color="auto"/>
      </w:divBdr>
    </w:div>
    <w:div w:id="669871723">
      <w:bodyDiv w:val="1"/>
      <w:marLeft w:val="0"/>
      <w:marRight w:val="0"/>
      <w:marTop w:val="0"/>
      <w:marBottom w:val="0"/>
      <w:divBdr>
        <w:top w:val="none" w:sz="0" w:space="0" w:color="auto"/>
        <w:left w:val="none" w:sz="0" w:space="0" w:color="auto"/>
        <w:bottom w:val="none" w:sz="0" w:space="0" w:color="auto"/>
        <w:right w:val="none" w:sz="0" w:space="0" w:color="auto"/>
      </w:divBdr>
    </w:div>
    <w:div w:id="689722271">
      <w:bodyDiv w:val="1"/>
      <w:marLeft w:val="0"/>
      <w:marRight w:val="0"/>
      <w:marTop w:val="0"/>
      <w:marBottom w:val="0"/>
      <w:divBdr>
        <w:top w:val="none" w:sz="0" w:space="0" w:color="auto"/>
        <w:left w:val="none" w:sz="0" w:space="0" w:color="auto"/>
        <w:bottom w:val="none" w:sz="0" w:space="0" w:color="auto"/>
        <w:right w:val="none" w:sz="0" w:space="0" w:color="auto"/>
      </w:divBdr>
    </w:div>
    <w:div w:id="691416454">
      <w:bodyDiv w:val="1"/>
      <w:marLeft w:val="0"/>
      <w:marRight w:val="0"/>
      <w:marTop w:val="0"/>
      <w:marBottom w:val="0"/>
      <w:divBdr>
        <w:top w:val="none" w:sz="0" w:space="0" w:color="auto"/>
        <w:left w:val="none" w:sz="0" w:space="0" w:color="auto"/>
        <w:bottom w:val="none" w:sz="0" w:space="0" w:color="auto"/>
        <w:right w:val="none" w:sz="0" w:space="0" w:color="auto"/>
      </w:divBdr>
    </w:div>
    <w:div w:id="698504241">
      <w:bodyDiv w:val="1"/>
      <w:marLeft w:val="0"/>
      <w:marRight w:val="0"/>
      <w:marTop w:val="0"/>
      <w:marBottom w:val="0"/>
      <w:divBdr>
        <w:top w:val="none" w:sz="0" w:space="0" w:color="auto"/>
        <w:left w:val="none" w:sz="0" w:space="0" w:color="auto"/>
        <w:bottom w:val="none" w:sz="0" w:space="0" w:color="auto"/>
        <w:right w:val="none" w:sz="0" w:space="0" w:color="auto"/>
      </w:divBdr>
    </w:div>
    <w:div w:id="703990014">
      <w:bodyDiv w:val="1"/>
      <w:marLeft w:val="0"/>
      <w:marRight w:val="0"/>
      <w:marTop w:val="0"/>
      <w:marBottom w:val="0"/>
      <w:divBdr>
        <w:top w:val="none" w:sz="0" w:space="0" w:color="auto"/>
        <w:left w:val="none" w:sz="0" w:space="0" w:color="auto"/>
        <w:bottom w:val="none" w:sz="0" w:space="0" w:color="auto"/>
        <w:right w:val="none" w:sz="0" w:space="0" w:color="auto"/>
      </w:divBdr>
    </w:div>
    <w:div w:id="704906478">
      <w:bodyDiv w:val="1"/>
      <w:marLeft w:val="0"/>
      <w:marRight w:val="0"/>
      <w:marTop w:val="0"/>
      <w:marBottom w:val="0"/>
      <w:divBdr>
        <w:top w:val="none" w:sz="0" w:space="0" w:color="auto"/>
        <w:left w:val="none" w:sz="0" w:space="0" w:color="auto"/>
        <w:bottom w:val="none" w:sz="0" w:space="0" w:color="auto"/>
        <w:right w:val="none" w:sz="0" w:space="0" w:color="auto"/>
      </w:divBdr>
    </w:div>
    <w:div w:id="712078132">
      <w:bodyDiv w:val="1"/>
      <w:marLeft w:val="0"/>
      <w:marRight w:val="0"/>
      <w:marTop w:val="0"/>
      <w:marBottom w:val="0"/>
      <w:divBdr>
        <w:top w:val="none" w:sz="0" w:space="0" w:color="auto"/>
        <w:left w:val="none" w:sz="0" w:space="0" w:color="auto"/>
        <w:bottom w:val="none" w:sz="0" w:space="0" w:color="auto"/>
        <w:right w:val="none" w:sz="0" w:space="0" w:color="auto"/>
      </w:divBdr>
    </w:div>
    <w:div w:id="712197900">
      <w:bodyDiv w:val="1"/>
      <w:marLeft w:val="0"/>
      <w:marRight w:val="0"/>
      <w:marTop w:val="0"/>
      <w:marBottom w:val="0"/>
      <w:divBdr>
        <w:top w:val="none" w:sz="0" w:space="0" w:color="auto"/>
        <w:left w:val="none" w:sz="0" w:space="0" w:color="auto"/>
        <w:bottom w:val="none" w:sz="0" w:space="0" w:color="auto"/>
        <w:right w:val="none" w:sz="0" w:space="0" w:color="auto"/>
      </w:divBdr>
    </w:div>
    <w:div w:id="726807202">
      <w:bodyDiv w:val="1"/>
      <w:marLeft w:val="0"/>
      <w:marRight w:val="0"/>
      <w:marTop w:val="0"/>
      <w:marBottom w:val="0"/>
      <w:divBdr>
        <w:top w:val="none" w:sz="0" w:space="0" w:color="auto"/>
        <w:left w:val="none" w:sz="0" w:space="0" w:color="auto"/>
        <w:bottom w:val="none" w:sz="0" w:space="0" w:color="auto"/>
        <w:right w:val="none" w:sz="0" w:space="0" w:color="auto"/>
      </w:divBdr>
    </w:div>
    <w:div w:id="733353931">
      <w:bodyDiv w:val="1"/>
      <w:marLeft w:val="0"/>
      <w:marRight w:val="0"/>
      <w:marTop w:val="0"/>
      <w:marBottom w:val="0"/>
      <w:divBdr>
        <w:top w:val="none" w:sz="0" w:space="0" w:color="auto"/>
        <w:left w:val="none" w:sz="0" w:space="0" w:color="auto"/>
        <w:bottom w:val="none" w:sz="0" w:space="0" w:color="auto"/>
        <w:right w:val="none" w:sz="0" w:space="0" w:color="auto"/>
      </w:divBdr>
    </w:div>
    <w:div w:id="735274797">
      <w:bodyDiv w:val="1"/>
      <w:marLeft w:val="0"/>
      <w:marRight w:val="0"/>
      <w:marTop w:val="0"/>
      <w:marBottom w:val="0"/>
      <w:divBdr>
        <w:top w:val="none" w:sz="0" w:space="0" w:color="auto"/>
        <w:left w:val="none" w:sz="0" w:space="0" w:color="auto"/>
        <w:bottom w:val="none" w:sz="0" w:space="0" w:color="auto"/>
        <w:right w:val="none" w:sz="0" w:space="0" w:color="auto"/>
      </w:divBdr>
    </w:div>
    <w:div w:id="735468376">
      <w:bodyDiv w:val="1"/>
      <w:marLeft w:val="0"/>
      <w:marRight w:val="0"/>
      <w:marTop w:val="0"/>
      <w:marBottom w:val="0"/>
      <w:divBdr>
        <w:top w:val="none" w:sz="0" w:space="0" w:color="auto"/>
        <w:left w:val="none" w:sz="0" w:space="0" w:color="auto"/>
        <w:bottom w:val="none" w:sz="0" w:space="0" w:color="auto"/>
        <w:right w:val="none" w:sz="0" w:space="0" w:color="auto"/>
      </w:divBdr>
    </w:div>
    <w:div w:id="739443426">
      <w:bodyDiv w:val="1"/>
      <w:marLeft w:val="0"/>
      <w:marRight w:val="0"/>
      <w:marTop w:val="0"/>
      <w:marBottom w:val="0"/>
      <w:divBdr>
        <w:top w:val="none" w:sz="0" w:space="0" w:color="auto"/>
        <w:left w:val="none" w:sz="0" w:space="0" w:color="auto"/>
        <w:bottom w:val="none" w:sz="0" w:space="0" w:color="auto"/>
        <w:right w:val="none" w:sz="0" w:space="0" w:color="auto"/>
      </w:divBdr>
    </w:div>
    <w:div w:id="751198679">
      <w:bodyDiv w:val="1"/>
      <w:marLeft w:val="0"/>
      <w:marRight w:val="0"/>
      <w:marTop w:val="0"/>
      <w:marBottom w:val="0"/>
      <w:divBdr>
        <w:top w:val="none" w:sz="0" w:space="0" w:color="auto"/>
        <w:left w:val="none" w:sz="0" w:space="0" w:color="auto"/>
        <w:bottom w:val="none" w:sz="0" w:space="0" w:color="auto"/>
        <w:right w:val="none" w:sz="0" w:space="0" w:color="auto"/>
      </w:divBdr>
    </w:div>
    <w:div w:id="768964857">
      <w:bodyDiv w:val="1"/>
      <w:marLeft w:val="0"/>
      <w:marRight w:val="0"/>
      <w:marTop w:val="0"/>
      <w:marBottom w:val="0"/>
      <w:divBdr>
        <w:top w:val="none" w:sz="0" w:space="0" w:color="auto"/>
        <w:left w:val="none" w:sz="0" w:space="0" w:color="auto"/>
        <w:bottom w:val="none" w:sz="0" w:space="0" w:color="auto"/>
        <w:right w:val="none" w:sz="0" w:space="0" w:color="auto"/>
      </w:divBdr>
    </w:div>
    <w:div w:id="769935026">
      <w:bodyDiv w:val="1"/>
      <w:marLeft w:val="0"/>
      <w:marRight w:val="0"/>
      <w:marTop w:val="0"/>
      <w:marBottom w:val="0"/>
      <w:divBdr>
        <w:top w:val="none" w:sz="0" w:space="0" w:color="auto"/>
        <w:left w:val="none" w:sz="0" w:space="0" w:color="auto"/>
        <w:bottom w:val="none" w:sz="0" w:space="0" w:color="auto"/>
        <w:right w:val="none" w:sz="0" w:space="0" w:color="auto"/>
      </w:divBdr>
    </w:div>
    <w:div w:id="781728659">
      <w:bodyDiv w:val="1"/>
      <w:marLeft w:val="0"/>
      <w:marRight w:val="0"/>
      <w:marTop w:val="0"/>
      <w:marBottom w:val="0"/>
      <w:divBdr>
        <w:top w:val="none" w:sz="0" w:space="0" w:color="auto"/>
        <w:left w:val="none" w:sz="0" w:space="0" w:color="auto"/>
        <w:bottom w:val="none" w:sz="0" w:space="0" w:color="auto"/>
        <w:right w:val="none" w:sz="0" w:space="0" w:color="auto"/>
      </w:divBdr>
    </w:div>
    <w:div w:id="814294129">
      <w:bodyDiv w:val="1"/>
      <w:marLeft w:val="0"/>
      <w:marRight w:val="0"/>
      <w:marTop w:val="0"/>
      <w:marBottom w:val="0"/>
      <w:divBdr>
        <w:top w:val="none" w:sz="0" w:space="0" w:color="auto"/>
        <w:left w:val="none" w:sz="0" w:space="0" w:color="auto"/>
        <w:bottom w:val="none" w:sz="0" w:space="0" w:color="auto"/>
        <w:right w:val="none" w:sz="0" w:space="0" w:color="auto"/>
      </w:divBdr>
    </w:div>
    <w:div w:id="851795409">
      <w:bodyDiv w:val="1"/>
      <w:marLeft w:val="0"/>
      <w:marRight w:val="0"/>
      <w:marTop w:val="0"/>
      <w:marBottom w:val="0"/>
      <w:divBdr>
        <w:top w:val="none" w:sz="0" w:space="0" w:color="auto"/>
        <w:left w:val="none" w:sz="0" w:space="0" w:color="auto"/>
        <w:bottom w:val="none" w:sz="0" w:space="0" w:color="auto"/>
        <w:right w:val="none" w:sz="0" w:space="0" w:color="auto"/>
      </w:divBdr>
    </w:div>
    <w:div w:id="886262269">
      <w:bodyDiv w:val="1"/>
      <w:marLeft w:val="0"/>
      <w:marRight w:val="0"/>
      <w:marTop w:val="0"/>
      <w:marBottom w:val="0"/>
      <w:divBdr>
        <w:top w:val="none" w:sz="0" w:space="0" w:color="auto"/>
        <w:left w:val="none" w:sz="0" w:space="0" w:color="auto"/>
        <w:bottom w:val="none" w:sz="0" w:space="0" w:color="auto"/>
        <w:right w:val="none" w:sz="0" w:space="0" w:color="auto"/>
      </w:divBdr>
    </w:div>
    <w:div w:id="903295367">
      <w:bodyDiv w:val="1"/>
      <w:marLeft w:val="0"/>
      <w:marRight w:val="0"/>
      <w:marTop w:val="0"/>
      <w:marBottom w:val="0"/>
      <w:divBdr>
        <w:top w:val="none" w:sz="0" w:space="0" w:color="auto"/>
        <w:left w:val="none" w:sz="0" w:space="0" w:color="auto"/>
        <w:bottom w:val="none" w:sz="0" w:space="0" w:color="auto"/>
        <w:right w:val="none" w:sz="0" w:space="0" w:color="auto"/>
      </w:divBdr>
    </w:div>
    <w:div w:id="916476867">
      <w:bodyDiv w:val="1"/>
      <w:marLeft w:val="0"/>
      <w:marRight w:val="0"/>
      <w:marTop w:val="0"/>
      <w:marBottom w:val="0"/>
      <w:divBdr>
        <w:top w:val="none" w:sz="0" w:space="0" w:color="auto"/>
        <w:left w:val="none" w:sz="0" w:space="0" w:color="auto"/>
        <w:bottom w:val="none" w:sz="0" w:space="0" w:color="auto"/>
        <w:right w:val="none" w:sz="0" w:space="0" w:color="auto"/>
      </w:divBdr>
    </w:div>
    <w:div w:id="925571309">
      <w:bodyDiv w:val="1"/>
      <w:marLeft w:val="0"/>
      <w:marRight w:val="0"/>
      <w:marTop w:val="0"/>
      <w:marBottom w:val="0"/>
      <w:divBdr>
        <w:top w:val="none" w:sz="0" w:space="0" w:color="auto"/>
        <w:left w:val="none" w:sz="0" w:space="0" w:color="auto"/>
        <w:bottom w:val="none" w:sz="0" w:space="0" w:color="auto"/>
        <w:right w:val="none" w:sz="0" w:space="0" w:color="auto"/>
      </w:divBdr>
    </w:div>
    <w:div w:id="931087779">
      <w:bodyDiv w:val="1"/>
      <w:marLeft w:val="0"/>
      <w:marRight w:val="0"/>
      <w:marTop w:val="0"/>
      <w:marBottom w:val="0"/>
      <w:divBdr>
        <w:top w:val="none" w:sz="0" w:space="0" w:color="auto"/>
        <w:left w:val="none" w:sz="0" w:space="0" w:color="auto"/>
        <w:bottom w:val="none" w:sz="0" w:space="0" w:color="auto"/>
        <w:right w:val="none" w:sz="0" w:space="0" w:color="auto"/>
      </w:divBdr>
    </w:div>
    <w:div w:id="944191892">
      <w:bodyDiv w:val="1"/>
      <w:marLeft w:val="0"/>
      <w:marRight w:val="0"/>
      <w:marTop w:val="0"/>
      <w:marBottom w:val="0"/>
      <w:divBdr>
        <w:top w:val="none" w:sz="0" w:space="0" w:color="auto"/>
        <w:left w:val="none" w:sz="0" w:space="0" w:color="auto"/>
        <w:bottom w:val="none" w:sz="0" w:space="0" w:color="auto"/>
        <w:right w:val="none" w:sz="0" w:space="0" w:color="auto"/>
      </w:divBdr>
    </w:div>
    <w:div w:id="966278097">
      <w:bodyDiv w:val="1"/>
      <w:marLeft w:val="0"/>
      <w:marRight w:val="0"/>
      <w:marTop w:val="0"/>
      <w:marBottom w:val="0"/>
      <w:divBdr>
        <w:top w:val="none" w:sz="0" w:space="0" w:color="auto"/>
        <w:left w:val="none" w:sz="0" w:space="0" w:color="auto"/>
        <w:bottom w:val="none" w:sz="0" w:space="0" w:color="auto"/>
        <w:right w:val="none" w:sz="0" w:space="0" w:color="auto"/>
      </w:divBdr>
    </w:div>
    <w:div w:id="973565796">
      <w:bodyDiv w:val="1"/>
      <w:marLeft w:val="0"/>
      <w:marRight w:val="0"/>
      <w:marTop w:val="0"/>
      <w:marBottom w:val="0"/>
      <w:divBdr>
        <w:top w:val="none" w:sz="0" w:space="0" w:color="auto"/>
        <w:left w:val="none" w:sz="0" w:space="0" w:color="auto"/>
        <w:bottom w:val="none" w:sz="0" w:space="0" w:color="auto"/>
        <w:right w:val="none" w:sz="0" w:space="0" w:color="auto"/>
      </w:divBdr>
    </w:div>
    <w:div w:id="973751907">
      <w:bodyDiv w:val="1"/>
      <w:marLeft w:val="0"/>
      <w:marRight w:val="0"/>
      <w:marTop w:val="0"/>
      <w:marBottom w:val="0"/>
      <w:divBdr>
        <w:top w:val="none" w:sz="0" w:space="0" w:color="auto"/>
        <w:left w:val="none" w:sz="0" w:space="0" w:color="auto"/>
        <w:bottom w:val="none" w:sz="0" w:space="0" w:color="auto"/>
        <w:right w:val="none" w:sz="0" w:space="0" w:color="auto"/>
      </w:divBdr>
    </w:div>
    <w:div w:id="976952652">
      <w:bodyDiv w:val="1"/>
      <w:marLeft w:val="0"/>
      <w:marRight w:val="0"/>
      <w:marTop w:val="0"/>
      <w:marBottom w:val="0"/>
      <w:divBdr>
        <w:top w:val="none" w:sz="0" w:space="0" w:color="auto"/>
        <w:left w:val="none" w:sz="0" w:space="0" w:color="auto"/>
        <w:bottom w:val="none" w:sz="0" w:space="0" w:color="auto"/>
        <w:right w:val="none" w:sz="0" w:space="0" w:color="auto"/>
      </w:divBdr>
    </w:div>
    <w:div w:id="1012102476">
      <w:bodyDiv w:val="1"/>
      <w:marLeft w:val="0"/>
      <w:marRight w:val="0"/>
      <w:marTop w:val="0"/>
      <w:marBottom w:val="0"/>
      <w:divBdr>
        <w:top w:val="none" w:sz="0" w:space="0" w:color="auto"/>
        <w:left w:val="none" w:sz="0" w:space="0" w:color="auto"/>
        <w:bottom w:val="none" w:sz="0" w:space="0" w:color="auto"/>
        <w:right w:val="none" w:sz="0" w:space="0" w:color="auto"/>
      </w:divBdr>
    </w:div>
    <w:div w:id="1017385875">
      <w:bodyDiv w:val="1"/>
      <w:marLeft w:val="0"/>
      <w:marRight w:val="0"/>
      <w:marTop w:val="0"/>
      <w:marBottom w:val="0"/>
      <w:divBdr>
        <w:top w:val="none" w:sz="0" w:space="0" w:color="auto"/>
        <w:left w:val="none" w:sz="0" w:space="0" w:color="auto"/>
        <w:bottom w:val="none" w:sz="0" w:space="0" w:color="auto"/>
        <w:right w:val="none" w:sz="0" w:space="0" w:color="auto"/>
      </w:divBdr>
    </w:div>
    <w:div w:id="1022169538">
      <w:bodyDiv w:val="1"/>
      <w:marLeft w:val="0"/>
      <w:marRight w:val="0"/>
      <w:marTop w:val="0"/>
      <w:marBottom w:val="0"/>
      <w:divBdr>
        <w:top w:val="none" w:sz="0" w:space="0" w:color="auto"/>
        <w:left w:val="none" w:sz="0" w:space="0" w:color="auto"/>
        <w:bottom w:val="none" w:sz="0" w:space="0" w:color="auto"/>
        <w:right w:val="none" w:sz="0" w:space="0" w:color="auto"/>
      </w:divBdr>
    </w:div>
    <w:div w:id="1026173128">
      <w:bodyDiv w:val="1"/>
      <w:marLeft w:val="0"/>
      <w:marRight w:val="0"/>
      <w:marTop w:val="0"/>
      <w:marBottom w:val="0"/>
      <w:divBdr>
        <w:top w:val="none" w:sz="0" w:space="0" w:color="auto"/>
        <w:left w:val="none" w:sz="0" w:space="0" w:color="auto"/>
        <w:bottom w:val="none" w:sz="0" w:space="0" w:color="auto"/>
        <w:right w:val="none" w:sz="0" w:space="0" w:color="auto"/>
      </w:divBdr>
    </w:div>
    <w:div w:id="1031765910">
      <w:bodyDiv w:val="1"/>
      <w:marLeft w:val="0"/>
      <w:marRight w:val="0"/>
      <w:marTop w:val="0"/>
      <w:marBottom w:val="0"/>
      <w:divBdr>
        <w:top w:val="none" w:sz="0" w:space="0" w:color="auto"/>
        <w:left w:val="none" w:sz="0" w:space="0" w:color="auto"/>
        <w:bottom w:val="none" w:sz="0" w:space="0" w:color="auto"/>
        <w:right w:val="none" w:sz="0" w:space="0" w:color="auto"/>
      </w:divBdr>
    </w:div>
    <w:div w:id="1046415432">
      <w:bodyDiv w:val="1"/>
      <w:marLeft w:val="0"/>
      <w:marRight w:val="0"/>
      <w:marTop w:val="0"/>
      <w:marBottom w:val="0"/>
      <w:divBdr>
        <w:top w:val="none" w:sz="0" w:space="0" w:color="auto"/>
        <w:left w:val="none" w:sz="0" w:space="0" w:color="auto"/>
        <w:bottom w:val="none" w:sz="0" w:space="0" w:color="auto"/>
        <w:right w:val="none" w:sz="0" w:space="0" w:color="auto"/>
      </w:divBdr>
    </w:div>
    <w:div w:id="1064177633">
      <w:bodyDiv w:val="1"/>
      <w:marLeft w:val="0"/>
      <w:marRight w:val="0"/>
      <w:marTop w:val="0"/>
      <w:marBottom w:val="0"/>
      <w:divBdr>
        <w:top w:val="none" w:sz="0" w:space="0" w:color="auto"/>
        <w:left w:val="none" w:sz="0" w:space="0" w:color="auto"/>
        <w:bottom w:val="none" w:sz="0" w:space="0" w:color="auto"/>
        <w:right w:val="none" w:sz="0" w:space="0" w:color="auto"/>
      </w:divBdr>
    </w:div>
    <w:div w:id="1073091060">
      <w:bodyDiv w:val="1"/>
      <w:marLeft w:val="0"/>
      <w:marRight w:val="0"/>
      <w:marTop w:val="0"/>
      <w:marBottom w:val="0"/>
      <w:divBdr>
        <w:top w:val="none" w:sz="0" w:space="0" w:color="auto"/>
        <w:left w:val="none" w:sz="0" w:space="0" w:color="auto"/>
        <w:bottom w:val="none" w:sz="0" w:space="0" w:color="auto"/>
        <w:right w:val="none" w:sz="0" w:space="0" w:color="auto"/>
      </w:divBdr>
    </w:div>
    <w:div w:id="1087269966">
      <w:bodyDiv w:val="1"/>
      <w:marLeft w:val="0"/>
      <w:marRight w:val="0"/>
      <w:marTop w:val="0"/>
      <w:marBottom w:val="0"/>
      <w:divBdr>
        <w:top w:val="none" w:sz="0" w:space="0" w:color="auto"/>
        <w:left w:val="none" w:sz="0" w:space="0" w:color="auto"/>
        <w:bottom w:val="none" w:sz="0" w:space="0" w:color="auto"/>
        <w:right w:val="none" w:sz="0" w:space="0" w:color="auto"/>
      </w:divBdr>
    </w:div>
    <w:div w:id="1109466929">
      <w:bodyDiv w:val="1"/>
      <w:marLeft w:val="0"/>
      <w:marRight w:val="0"/>
      <w:marTop w:val="0"/>
      <w:marBottom w:val="0"/>
      <w:divBdr>
        <w:top w:val="none" w:sz="0" w:space="0" w:color="auto"/>
        <w:left w:val="none" w:sz="0" w:space="0" w:color="auto"/>
        <w:bottom w:val="none" w:sz="0" w:space="0" w:color="auto"/>
        <w:right w:val="none" w:sz="0" w:space="0" w:color="auto"/>
      </w:divBdr>
    </w:div>
    <w:div w:id="1133132388">
      <w:bodyDiv w:val="1"/>
      <w:marLeft w:val="0"/>
      <w:marRight w:val="0"/>
      <w:marTop w:val="0"/>
      <w:marBottom w:val="0"/>
      <w:divBdr>
        <w:top w:val="none" w:sz="0" w:space="0" w:color="auto"/>
        <w:left w:val="none" w:sz="0" w:space="0" w:color="auto"/>
        <w:bottom w:val="none" w:sz="0" w:space="0" w:color="auto"/>
        <w:right w:val="none" w:sz="0" w:space="0" w:color="auto"/>
      </w:divBdr>
    </w:div>
    <w:div w:id="1152402871">
      <w:bodyDiv w:val="1"/>
      <w:marLeft w:val="0"/>
      <w:marRight w:val="0"/>
      <w:marTop w:val="0"/>
      <w:marBottom w:val="0"/>
      <w:divBdr>
        <w:top w:val="none" w:sz="0" w:space="0" w:color="auto"/>
        <w:left w:val="none" w:sz="0" w:space="0" w:color="auto"/>
        <w:bottom w:val="none" w:sz="0" w:space="0" w:color="auto"/>
        <w:right w:val="none" w:sz="0" w:space="0" w:color="auto"/>
      </w:divBdr>
    </w:div>
    <w:div w:id="1155032709">
      <w:bodyDiv w:val="1"/>
      <w:marLeft w:val="0"/>
      <w:marRight w:val="0"/>
      <w:marTop w:val="0"/>
      <w:marBottom w:val="0"/>
      <w:divBdr>
        <w:top w:val="none" w:sz="0" w:space="0" w:color="auto"/>
        <w:left w:val="none" w:sz="0" w:space="0" w:color="auto"/>
        <w:bottom w:val="none" w:sz="0" w:space="0" w:color="auto"/>
        <w:right w:val="none" w:sz="0" w:space="0" w:color="auto"/>
      </w:divBdr>
    </w:div>
    <w:div w:id="1187866388">
      <w:bodyDiv w:val="1"/>
      <w:marLeft w:val="0"/>
      <w:marRight w:val="0"/>
      <w:marTop w:val="0"/>
      <w:marBottom w:val="0"/>
      <w:divBdr>
        <w:top w:val="none" w:sz="0" w:space="0" w:color="auto"/>
        <w:left w:val="none" w:sz="0" w:space="0" w:color="auto"/>
        <w:bottom w:val="none" w:sz="0" w:space="0" w:color="auto"/>
        <w:right w:val="none" w:sz="0" w:space="0" w:color="auto"/>
      </w:divBdr>
    </w:div>
    <w:div w:id="1189829110">
      <w:bodyDiv w:val="1"/>
      <w:marLeft w:val="0"/>
      <w:marRight w:val="0"/>
      <w:marTop w:val="0"/>
      <w:marBottom w:val="0"/>
      <w:divBdr>
        <w:top w:val="none" w:sz="0" w:space="0" w:color="auto"/>
        <w:left w:val="none" w:sz="0" w:space="0" w:color="auto"/>
        <w:bottom w:val="none" w:sz="0" w:space="0" w:color="auto"/>
        <w:right w:val="none" w:sz="0" w:space="0" w:color="auto"/>
      </w:divBdr>
    </w:div>
    <w:div w:id="1202134682">
      <w:bodyDiv w:val="1"/>
      <w:marLeft w:val="0"/>
      <w:marRight w:val="0"/>
      <w:marTop w:val="0"/>
      <w:marBottom w:val="0"/>
      <w:divBdr>
        <w:top w:val="none" w:sz="0" w:space="0" w:color="auto"/>
        <w:left w:val="none" w:sz="0" w:space="0" w:color="auto"/>
        <w:bottom w:val="none" w:sz="0" w:space="0" w:color="auto"/>
        <w:right w:val="none" w:sz="0" w:space="0" w:color="auto"/>
      </w:divBdr>
    </w:div>
    <w:div w:id="1213422739">
      <w:bodyDiv w:val="1"/>
      <w:marLeft w:val="0"/>
      <w:marRight w:val="0"/>
      <w:marTop w:val="0"/>
      <w:marBottom w:val="0"/>
      <w:divBdr>
        <w:top w:val="none" w:sz="0" w:space="0" w:color="auto"/>
        <w:left w:val="none" w:sz="0" w:space="0" w:color="auto"/>
        <w:bottom w:val="none" w:sz="0" w:space="0" w:color="auto"/>
        <w:right w:val="none" w:sz="0" w:space="0" w:color="auto"/>
      </w:divBdr>
    </w:div>
    <w:div w:id="1217006493">
      <w:bodyDiv w:val="1"/>
      <w:marLeft w:val="0"/>
      <w:marRight w:val="0"/>
      <w:marTop w:val="0"/>
      <w:marBottom w:val="0"/>
      <w:divBdr>
        <w:top w:val="none" w:sz="0" w:space="0" w:color="auto"/>
        <w:left w:val="none" w:sz="0" w:space="0" w:color="auto"/>
        <w:bottom w:val="none" w:sz="0" w:space="0" w:color="auto"/>
        <w:right w:val="none" w:sz="0" w:space="0" w:color="auto"/>
      </w:divBdr>
    </w:div>
    <w:div w:id="1225332727">
      <w:bodyDiv w:val="1"/>
      <w:marLeft w:val="0"/>
      <w:marRight w:val="0"/>
      <w:marTop w:val="0"/>
      <w:marBottom w:val="0"/>
      <w:divBdr>
        <w:top w:val="none" w:sz="0" w:space="0" w:color="auto"/>
        <w:left w:val="none" w:sz="0" w:space="0" w:color="auto"/>
        <w:bottom w:val="none" w:sz="0" w:space="0" w:color="auto"/>
        <w:right w:val="none" w:sz="0" w:space="0" w:color="auto"/>
      </w:divBdr>
    </w:div>
    <w:div w:id="1239680669">
      <w:bodyDiv w:val="1"/>
      <w:marLeft w:val="0"/>
      <w:marRight w:val="0"/>
      <w:marTop w:val="0"/>
      <w:marBottom w:val="0"/>
      <w:divBdr>
        <w:top w:val="none" w:sz="0" w:space="0" w:color="auto"/>
        <w:left w:val="none" w:sz="0" w:space="0" w:color="auto"/>
        <w:bottom w:val="none" w:sz="0" w:space="0" w:color="auto"/>
        <w:right w:val="none" w:sz="0" w:space="0" w:color="auto"/>
      </w:divBdr>
    </w:div>
    <w:div w:id="1243219115">
      <w:bodyDiv w:val="1"/>
      <w:marLeft w:val="0"/>
      <w:marRight w:val="0"/>
      <w:marTop w:val="0"/>
      <w:marBottom w:val="0"/>
      <w:divBdr>
        <w:top w:val="none" w:sz="0" w:space="0" w:color="auto"/>
        <w:left w:val="none" w:sz="0" w:space="0" w:color="auto"/>
        <w:bottom w:val="none" w:sz="0" w:space="0" w:color="auto"/>
        <w:right w:val="none" w:sz="0" w:space="0" w:color="auto"/>
      </w:divBdr>
    </w:div>
    <w:div w:id="1252541191">
      <w:bodyDiv w:val="1"/>
      <w:marLeft w:val="0"/>
      <w:marRight w:val="0"/>
      <w:marTop w:val="0"/>
      <w:marBottom w:val="0"/>
      <w:divBdr>
        <w:top w:val="none" w:sz="0" w:space="0" w:color="auto"/>
        <w:left w:val="none" w:sz="0" w:space="0" w:color="auto"/>
        <w:bottom w:val="none" w:sz="0" w:space="0" w:color="auto"/>
        <w:right w:val="none" w:sz="0" w:space="0" w:color="auto"/>
      </w:divBdr>
    </w:div>
    <w:div w:id="1258054021">
      <w:bodyDiv w:val="1"/>
      <w:marLeft w:val="0"/>
      <w:marRight w:val="0"/>
      <w:marTop w:val="0"/>
      <w:marBottom w:val="0"/>
      <w:divBdr>
        <w:top w:val="none" w:sz="0" w:space="0" w:color="auto"/>
        <w:left w:val="none" w:sz="0" w:space="0" w:color="auto"/>
        <w:bottom w:val="none" w:sz="0" w:space="0" w:color="auto"/>
        <w:right w:val="none" w:sz="0" w:space="0" w:color="auto"/>
      </w:divBdr>
    </w:div>
    <w:div w:id="1270044844">
      <w:bodyDiv w:val="1"/>
      <w:marLeft w:val="0"/>
      <w:marRight w:val="0"/>
      <w:marTop w:val="0"/>
      <w:marBottom w:val="0"/>
      <w:divBdr>
        <w:top w:val="none" w:sz="0" w:space="0" w:color="auto"/>
        <w:left w:val="none" w:sz="0" w:space="0" w:color="auto"/>
        <w:bottom w:val="none" w:sz="0" w:space="0" w:color="auto"/>
        <w:right w:val="none" w:sz="0" w:space="0" w:color="auto"/>
      </w:divBdr>
    </w:div>
    <w:div w:id="1271157585">
      <w:bodyDiv w:val="1"/>
      <w:marLeft w:val="0"/>
      <w:marRight w:val="0"/>
      <w:marTop w:val="0"/>
      <w:marBottom w:val="0"/>
      <w:divBdr>
        <w:top w:val="none" w:sz="0" w:space="0" w:color="auto"/>
        <w:left w:val="none" w:sz="0" w:space="0" w:color="auto"/>
        <w:bottom w:val="none" w:sz="0" w:space="0" w:color="auto"/>
        <w:right w:val="none" w:sz="0" w:space="0" w:color="auto"/>
      </w:divBdr>
    </w:div>
    <w:div w:id="1287590720">
      <w:bodyDiv w:val="1"/>
      <w:marLeft w:val="0"/>
      <w:marRight w:val="0"/>
      <w:marTop w:val="0"/>
      <w:marBottom w:val="0"/>
      <w:divBdr>
        <w:top w:val="none" w:sz="0" w:space="0" w:color="auto"/>
        <w:left w:val="none" w:sz="0" w:space="0" w:color="auto"/>
        <w:bottom w:val="none" w:sz="0" w:space="0" w:color="auto"/>
        <w:right w:val="none" w:sz="0" w:space="0" w:color="auto"/>
      </w:divBdr>
    </w:div>
    <w:div w:id="1288200086">
      <w:bodyDiv w:val="1"/>
      <w:marLeft w:val="0"/>
      <w:marRight w:val="0"/>
      <w:marTop w:val="0"/>
      <w:marBottom w:val="0"/>
      <w:divBdr>
        <w:top w:val="none" w:sz="0" w:space="0" w:color="auto"/>
        <w:left w:val="none" w:sz="0" w:space="0" w:color="auto"/>
        <w:bottom w:val="none" w:sz="0" w:space="0" w:color="auto"/>
        <w:right w:val="none" w:sz="0" w:space="0" w:color="auto"/>
      </w:divBdr>
    </w:div>
    <w:div w:id="1296567553">
      <w:bodyDiv w:val="1"/>
      <w:marLeft w:val="0"/>
      <w:marRight w:val="0"/>
      <w:marTop w:val="0"/>
      <w:marBottom w:val="0"/>
      <w:divBdr>
        <w:top w:val="none" w:sz="0" w:space="0" w:color="auto"/>
        <w:left w:val="none" w:sz="0" w:space="0" w:color="auto"/>
        <w:bottom w:val="none" w:sz="0" w:space="0" w:color="auto"/>
        <w:right w:val="none" w:sz="0" w:space="0" w:color="auto"/>
      </w:divBdr>
      <w:divsChild>
        <w:div w:id="1689285612">
          <w:marLeft w:val="0"/>
          <w:marRight w:val="0"/>
          <w:marTop w:val="0"/>
          <w:marBottom w:val="0"/>
          <w:divBdr>
            <w:top w:val="none" w:sz="0" w:space="0" w:color="auto"/>
            <w:left w:val="none" w:sz="0" w:space="0" w:color="auto"/>
            <w:bottom w:val="none" w:sz="0" w:space="0" w:color="auto"/>
            <w:right w:val="none" w:sz="0" w:space="0" w:color="auto"/>
          </w:divBdr>
          <w:divsChild>
            <w:div w:id="98917548">
              <w:marLeft w:val="0"/>
              <w:marRight w:val="0"/>
              <w:marTop w:val="0"/>
              <w:marBottom w:val="0"/>
              <w:divBdr>
                <w:top w:val="none" w:sz="0" w:space="0" w:color="auto"/>
                <w:left w:val="none" w:sz="0" w:space="0" w:color="auto"/>
                <w:bottom w:val="none" w:sz="0" w:space="0" w:color="auto"/>
                <w:right w:val="none" w:sz="0" w:space="0" w:color="auto"/>
              </w:divBdr>
              <w:divsChild>
                <w:div w:id="10570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4000">
      <w:bodyDiv w:val="1"/>
      <w:marLeft w:val="0"/>
      <w:marRight w:val="0"/>
      <w:marTop w:val="0"/>
      <w:marBottom w:val="0"/>
      <w:divBdr>
        <w:top w:val="none" w:sz="0" w:space="0" w:color="auto"/>
        <w:left w:val="none" w:sz="0" w:space="0" w:color="auto"/>
        <w:bottom w:val="none" w:sz="0" w:space="0" w:color="auto"/>
        <w:right w:val="none" w:sz="0" w:space="0" w:color="auto"/>
      </w:divBdr>
    </w:div>
    <w:div w:id="1330015681">
      <w:bodyDiv w:val="1"/>
      <w:marLeft w:val="0"/>
      <w:marRight w:val="0"/>
      <w:marTop w:val="0"/>
      <w:marBottom w:val="0"/>
      <w:divBdr>
        <w:top w:val="none" w:sz="0" w:space="0" w:color="auto"/>
        <w:left w:val="none" w:sz="0" w:space="0" w:color="auto"/>
        <w:bottom w:val="none" w:sz="0" w:space="0" w:color="auto"/>
        <w:right w:val="none" w:sz="0" w:space="0" w:color="auto"/>
      </w:divBdr>
    </w:div>
    <w:div w:id="1330405594">
      <w:bodyDiv w:val="1"/>
      <w:marLeft w:val="0"/>
      <w:marRight w:val="0"/>
      <w:marTop w:val="0"/>
      <w:marBottom w:val="0"/>
      <w:divBdr>
        <w:top w:val="none" w:sz="0" w:space="0" w:color="auto"/>
        <w:left w:val="none" w:sz="0" w:space="0" w:color="auto"/>
        <w:bottom w:val="none" w:sz="0" w:space="0" w:color="auto"/>
        <w:right w:val="none" w:sz="0" w:space="0" w:color="auto"/>
      </w:divBdr>
    </w:div>
    <w:div w:id="1351837872">
      <w:bodyDiv w:val="1"/>
      <w:marLeft w:val="0"/>
      <w:marRight w:val="0"/>
      <w:marTop w:val="0"/>
      <w:marBottom w:val="0"/>
      <w:divBdr>
        <w:top w:val="none" w:sz="0" w:space="0" w:color="auto"/>
        <w:left w:val="none" w:sz="0" w:space="0" w:color="auto"/>
        <w:bottom w:val="none" w:sz="0" w:space="0" w:color="auto"/>
        <w:right w:val="none" w:sz="0" w:space="0" w:color="auto"/>
      </w:divBdr>
    </w:div>
    <w:div w:id="1361394740">
      <w:bodyDiv w:val="1"/>
      <w:marLeft w:val="0"/>
      <w:marRight w:val="0"/>
      <w:marTop w:val="0"/>
      <w:marBottom w:val="0"/>
      <w:divBdr>
        <w:top w:val="none" w:sz="0" w:space="0" w:color="auto"/>
        <w:left w:val="none" w:sz="0" w:space="0" w:color="auto"/>
        <w:bottom w:val="none" w:sz="0" w:space="0" w:color="auto"/>
        <w:right w:val="none" w:sz="0" w:space="0" w:color="auto"/>
      </w:divBdr>
    </w:div>
    <w:div w:id="1367754346">
      <w:bodyDiv w:val="1"/>
      <w:marLeft w:val="0"/>
      <w:marRight w:val="0"/>
      <w:marTop w:val="0"/>
      <w:marBottom w:val="0"/>
      <w:divBdr>
        <w:top w:val="none" w:sz="0" w:space="0" w:color="auto"/>
        <w:left w:val="none" w:sz="0" w:space="0" w:color="auto"/>
        <w:bottom w:val="none" w:sz="0" w:space="0" w:color="auto"/>
        <w:right w:val="none" w:sz="0" w:space="0" w:color="auto"/>
      </w:divBdr>
    </w:div>
    <w:div w:id="1376586302">
      <w:bodyDiv w:val="1"/>
      <w:marLeft w:val="0"/>
      <w:marRight w:val="0"/>
      <w:marTop w:val="0"/>
      <w:marBottom w:val="0"/>
      <w:divBdr>
        <w:top w:val="none" w:sz="0" w:space="0" w:color="auto"/>
        <w:left w:val="none" w:sz="0" w:space="0" w:color="auto"/>
        <w:bottom w:val="none" w:sz="0" w:space="0" w:color="auto"/>
        <w:right w:val="none" w:sz="0" w:space="0" w:color="auto"/>
      </w:divBdr>
    </w:div>
    <w:div w:id="1380670046">
      <w:bodyDiv w:val="1"/>
      <w:marLeft w:val="0"/>
      <w:marRight w:val="0"/>
      <w:marTop w:val="0"/>
      <w:marBottom w:val="0"/>
      <w:divBdr>
        <w:top w:val="none" w:sz="0" w:space="0" w:color="auto"/>
        <w:left w:val="none" w:sz="0" w:space="0" w:color="auto"/>
        <w:bottom w:val="none" w:sz="0" w:space="0" w:color="auto"/>
        <w:right w:val="none" w:sz="0" w:space="0" w:color="auto"/>
      </w:divBdr>
    </w:div>
    <w:div w:id="1434125884">
      <w:bodyDiv w:val="1"/>
      <w:marLeft w:val="0"/>
      <w:marRight w:val="0"/>
      <w:marTop w:val="0"/>
      <w:marBottom w:val="0"/>
      <w:divBdr>
        <w:top w:val="none" w:sz="0" w:space="0" w:color="auto"/>
        <w:left w:val="none" w:sz="0" w:space="0" w:color="auto"/>
        <w:bottom w:val="none" w:sz="0" w:space="0" w:color="auto"/>
        <w:right w:val="none" w:sz="0" w:space="0" w:color="auto"/>
      </w:divBdr>
    </w:div>
    <w:div w:id="1446002601">
      <w:bodyDiv w:val="1"/>
      <w:marLeft w:val="0"/>
      <w:marRight w:val="0"/>
      <w:marTop w:val="0"/>
      <w:marBottom w:val="0"/>
      <w:divBdr>
        <w:top w:val="none" w:sz="0" w:space="0" w:color="auto"/>
        <w:left w:val="none" w:sz="0" w:space="0" w:color="auto"/>
        <w:bottom w:val="none" w:sz="0" w:space="0" w:color="auto"/>
        <w:right w:val="none" w:sz="0" w:space="0" w:color="auto"/>
      </w:divBdr>
    </w:div>
    <w:div w:id="1446148948">
      <w:bodyDiv w:val="1"/>
      <w:marLeft w:val="0"/>
      <w:marRight w:val="0"/>
      <w:marTop w:val="0"/>
      <w:marBottom w:val="0"/>
      <w:divBdr>
        <w:top w:val="none" w:sz="0" w:space="0" w:color="auto"/>
        <w:left w:val="none" w:sz="0" w:space="0" w:color="auto"/>
        <w:bottom w:val="none" w:sz="0" w:space="0" w:color="auto"/>
        <w:right w:val="none" w:sz="0" w:space="0" w:color="auto"/>
      </w:divBdr>
    </w:div>
    <w:div w:id="1460298112">
      <w:bodyDiv w:val="1"/>
      <w:marLeft w:val="0"/>
      <w:marRight w:val="0"/>
      <w:marTop w:val="0"/>
      <w:marBottom w:val="0"/>
      <w:divBdr>
        <w:top w:val="none" w:sz="0" w:space="0" w:color="auto"/>
        <w:left w:val="none" w:sz="0" w:space="0" w:color="auto"/>
        <w:bottom w:val="none" w:sz="0" w:space="0" w:color="auto"/>
        <w:right w:val="none" w:sz="0" w:space="0" w:color="auto"/>
      </w:divBdr>
    </w:div>
    <w:div w:id="1481115606">
      <w:bodyDiv w:val="1"/>
      <w:marLeft w:val="0"/>
      <w:marRight w:val="0"/>
      <w:marTop w:val="0"/>
      <w:marBottom w:val="0"/>
      <w:divBdr>
        <w:top w:val="none" w:sz="0" w:space="0" w:color="auto"/>
        <w:left w:val="none" w:sz="0" w:space="0" w:color="auto"/>
        <w:bottom w:val="none" w:sz="0" w:space="0" w:color="auto"/>
        <w:right w:val="none" w:sz="0" w:space="0" w:color="auto"/>
      </w:divBdr>
    </w:div>
    <w:div w:id="1502039597">
      <w:bodyDiv w:val="1"/>
      <w:marLeft w:val="0"/>
      <w:marRight w:val="0"/>
      <w:marTop w:val="0"/>
      <w:marBottom w:val="0"/>
      <w:divBdr>
        <w:top w:val="none" w:sz="0" w:space="0" w:color="auto"/>
        <w:left w:val="none" w:sz="0" w:space="0" w:color="auto"/>
        <w:bottom w:val="none" w:sz="0" w:space="0" w:color="auto"/>
        <w:right w:val="none" w:sz="0" w:space="0" w:color="auto"/>
      </w:divBdr>
    </w:div>
    <w:div w:id="1503231542">
      <w:bodyDiv w:val="1"/>
      <w:marLeft w:val="0"/>
      <w:marRight w:val="0"/>
      <w:marTop w:val="0"/>
      <w:marBottom w:val="0"/>
      <w:divBdr>
        <w:top w:val="none" w:sz="0" w:space="0" w:color="auto"/>
        <w:left w:val="none" w:sz="0" w:space="0" w:color="auto"/>
        <w:bottom w:val="none" w:sz="0" w:space="0" w:color="auto"/>
        <w:right w:val="none" w:sz="0" w:space="0" w:color="auto"/>
      </w:divBdr>
    </w:div>
    <w:div w:id="1510943787">
      <w:bodyDiv w:val="1"/>
      <w:marLeft w:val="0"/>
      <w:marRight w:val="0"/>
      <w:marTop w:val="0"/>
      <w:marBottom w:val="0"/>
      <w:divBdr>
        <w:top w:val="none" w:sz="0" w:space="0" w:color="auto"/>
        <w:left w:val="none" w:sz="0" w:space="0" w:color="auto"/>
        <w:bottom w:val="none" w:sz="0" w:space="0" w:color="auto"/>
        <w:right w:val="none" w:sz="0" w:space="0" w:color="auto"/>
      </w:divBdr>
    </w:div>
    <w:div w:id="1536844880">
      <w:bodyDiv w:val="1"/>
      <w:marLeft w:val="0"/>
      <w:marRight w:val="0"/>
      <w:marTop w:val="0"/>
      <w:marBottom w:val="0"/>
      <w:divBdr>
        <w:top w:val="none" w:sz="0" w:space="0" w:color="auto"/>
        <w:left w:val="none" w:sz="0" w:space="0" w:color="auto"/>
        <w:bottom w:val="none" w:sz="0" w:space="0" w:color="auto"/>
        <w:right w:val="none" w:sz="0" w:space="0" w:color="auto"/>
      </w:divBdr>
    </w:div>
    <w:div w:id="1578593741">
      <w:bodyDiv w:val="1"/>
      <w:marLeft w:val="0"/>
      <w:marRight w:val="0"/>
      <w:marTop w:val="0"/>
      <w:marBottom w:val="0"/>
      <w:divBdr>
        <w:top w:val="none" w:sz="0" w:space="0" w:color="auto"/>
        <w:left w:val="none" w:sz="0" w:space="0" w:color="auto"/>
        <w:bottom w:val="none" w:sz="0" w:space="0" w:color="auto"/>
        <w:right w:val="none" w:sz="0" w:space="0" w:color="auto"/>
      </w:divBdr>
    </w:div>
    <w:div w:id="1587492675">
      <w:bodyDiv w:val="1"/>
      <w:marLeft w:val="0"/>
      <w:marRight w:val="0"/>
      <w:marTop w:val="0"/>
      <w:marBottom w:val="0"/>
      <w:divBdr>
        <w:top w:val="none" w:sz="0" w:space="0" w:color="auto"/>
        <w:left w:val="none" w:sz="0" w:space="0" w:color="auto"/>
        <w:bottom w:val="none" w:sz="0" w:space="0" w:color="auto"/>
        <w:right w:val="none" w:sz="0" w:space="0" w:color="auto"/>
      </w:divBdr>
    </w:div>
    <w:div w:id="1608537987">
      <w:bodyDiv w:val="1"/>
      <w:marLeft w:val="0"/>
      <w:marRight w:val="0"/>
      <w:marTop w:val="0"/>
      <w:marBottom w:val="0"/>
      <w:divBdr>
        <w:top w:val="none" w:sz="0" w:space="0" w:color="auto"/>
        <w:left w:val="none" w:sz="0" w:space="0" w:color="auto"/>
        <w:bottom w:val="none" w:sz="0" w:space="0" w:color="auto"/>
        <w:right w:val="none" w:sz="0" w:space="0" w:color="auto"/>
      </w:divBdr>
    </w:div>
    <w:div w:id="1609854129">
      <w:bodyDiv w:val="1"/>
      <w:marLeft w:val="0"/>
      <w:marRight w:val="0"/>
      <w:marTop w:val="0"/>
      <w:marBottom w:val="0"/>
      <w:divBdr>
        <w:top w:val="none" w:sz="0" w:space="0" w:color="auto"/>
        <w:left w:val="none" w:sz="0" w:space="0" w:color="auto"/>
        <w:bottom w:val="none" w:sz="0" w:space="0" w:color="auto"/>
        <w:right w:val="none" w:sz="0" w:space="0" w:color="auto"/>
      </w:divBdr>
    </w:div>
    <w:div w:id="1611233457">
      <w:bodyDiv w:val="1"/>
      <w:marLeft w:val="0"/>
      <w:marRight w:val="0"/>
      <w:marTop w:val="0"/>
      <w:marBottom w:val="0"/>
      <w:divBdr>
        <w:top w:val="none" w:sz="0" w:space="0" w:color="auto"/>
        <w:left w:val="none" w:sz="0" w:space="0" w:color="auto"/>
        <w:bottom w:val="none" w:sz="0" w:space="0" w:color="auto"/>
        <w:right w:val="none" w:sz="0" w:space="0" w:color="auto"/>
      </w:divBdr>
    </w:div>
    <w:div w:id="1622417760">
      <w:bodyDiv w:val="1"/>
      <w:marLeft w:val="0"/>
      <w:marRight w:val="0"/>
      <w:marTop w:val="0"/>
      <w:marBottom w:val="0"/>
      <w:divBdr>
        <w:top w:val="none" w:sz="0" w:space="0" w:color="auto"/>
        <w:left w:val="none" w:sz="0" w:space="0" w:color="auto"/>
        <w:bottom w:val="none" w:sz="0" w:space="0" w:color="auto"/>
        <w:right w:val="none" w:sz="0" w:space="0" w:color="auto"/>
      </w:divBdr>
    </w:div>
    <w:div w:id="1661039066">
      <w:bodyDiv w:val="1"/>
      <w:marLeft w:val="0"/>
      <w:marRight w:val="0"/>
      <w:marTop w:val="0"/>
      <w:marBottom w:val="0"/>
      <w:divBdr>
        <w:top w:val="none" w:sz="0" w:space="0" w:color="auto"/>
        <w:left w:val="none" w:sz="0" w:space="0" w:color="auto"/>
        <w:bottom w:val="none" w:sz="0" w:space="0" w:color="auto"/>
        <w:right w:val="none" w:sz="0" w:space="0" w:color="auto"/>
      </w:divBdr>
    </w:div>
    <w:div w:id="1670980233">
      <w:bodyDiv w:val="1"/>
      <w:marLeft w:val="0"/>
      <w:marRight w:val="0"/>
      <w:marTop w:val="0"/>
      <w:marBottom w:val="0"/>
      <w:divBdr>
        <w:top w:val="none" w:sz="0" w:space="0" w:color="auto"/>
        <w:left w:val="none" w:sz="0" w:space="0" w:color="auto"/>
        <w:bottom w:val="none" w:sz="0" w:space="0" w:color="auto"/>
        <w:right w:val="none" w:sz="0" w:space="0" w:color="auto"/>
      </w:divBdr>
    </w:div>
    <w:div w:id="1674599508">
      <w:bodyDiv w:val="1"/>
      <w:marLeft w:val="0"/>
      <w:marRight w:val="0"/>
      <w:marTop w:val="0"/>
      <w:marBottom w:val="0"/>
      <w:divBdr>
        <w:top w:val="none" w:sz="0" w:space="0" w:color="auto"/>
        <w:left w:val="none" w:sz="0" w:space="0" w:color="auto"/>
        <w:bottom w:val="none" w:sz="0" w:space="0" w:color="auto"/>
        <w:right w:val="none" w:sz="0" w:space="0" w:color="auto"/>
      </w:divBdr>
    </w:div>
    <w:div w:id="1676226874">
      <w:bodyDiv w:val="1"/>
      <w:marLeft w:val="0"/>
      <w:marRight w:val="0"/>
      <w:marTop w:val="0"/>
      <w:marBottom w:val="0"/>
      <w:divBdr>
        <w:top w:val="none" w:sz="0" w:space="0" w:color="auto"/>
        <w:left w:val="none" w:sz="0" w:space="0" w:color="auto"/>
        <w:bottom w:val="none" w:sz="0" w:space="0" w:color="auto"/>
        <w:right w:val="none" w:sz="0" w:space="0" w:color="auto"/>
      </w:divBdr>
    </w:div>
    <w:div w:id="1681276149">
      <w:bodyDiv w:val="1"/>
      <w:marLeft w:val="0"/>
      <w:marRight w:val="0"/>
      <w:marTop w:val="0"/>
      <w:marBottom w:val="0"/>
      <w:divBdr>
        <w:top w:val="none" w:sz="0" w:space="0" w:color="auto"/>
        <w:left w:val="none" w:sz="0" w:space="0" w:color="auto"/>
        <w:bottom w:val="none" w:sz="0" w:space="0" w:color="auto"/>
        <w:right w:val="none" w:sz="0" w:space="0" w:color="auto"/>
      </w:divBdr>
    </w:div>
    <w:div w:id="1715500299">
      <w:bodyDiv w:val="1"/>
      <w:marLeft w:val="0"/>
      <w:marRight w:val="0"/>
      <w:marTop w:val="0"/>
      <w:marBottom w:val="0"/>
      <w:divBdr>
        <w:top w:val="none" w:sz="0" w:space="0" w:color="auto"/>
        <w:left w:val="none" w:sz="0" w:space="0" w:color="auto"/>
        <w:bottom w:val="none" w:sz="0" w:space="0" w:color="auto"/>
        <w:right w:val="none" w:sz="0" w:space="0" w:color="auto"/>
      </w:divBdr>
    </w:div>
    <w:div w:id="1719428077">
      <w:bodyDiv w:val="1"/>
      <w:marLeft w:val="0"/>
      <w:marRight w:val="0"/>
      <w:marTop w:val="0"/>
      <w:marBottom w:val="0"/>
      <w:divBdr>
        <w:top w:val="none" w:sz="0" w:space="0" w:color="auto"/>
        <w:left w:val="none" w:sz="0" w:space="0" w:color="auto"/>
        <w:bottom w:val="none" w:sz="0" w:space="0" w:color="auto"/>
        <w:right w:val="none" w:sz="0" w:space="0" w:color="auto"/>
      </w:divBdr>
    </w:div>
    <w:div w:id="1761481648">
      <w:bodyDiv w:val="1"/>
      <w:marLeft w:val="0"/>
      <w:marRight w:val="0"/>
      <w:marTop w:val="0"/>
      <w:marBottom w:val="0"/>
      <w:divBdr>
        <w:top w:val="none" w:sz="0" w:space="0" w:color="auto"/>
        <w:left w:val="none" w:sz="0" w:space="0" w:color="auto"/>
        <w:bottom w:val="none" w:sz="0" w:space="0" w:color="auto"/>
        <w:right w:val="none" w:sz="0" w:space="0" w:color="auto"/>
      </w:divBdr>
    </w:div>
    <w:div w:id="1767194629">
      <w:bodyDiv w:val="1"/>
      <w:marLeft w:val="0"/>
      <w:marRight w:val="0"/>
      <w:marTop w:val="0"/>
      <w:marBottom w:val="0"/>
      <w:divBdr>
        <w:top w:val="none" w:sz="0" w:space="0" w:color="auto"/>
        <w:left w:val="none" w:sz="0" w:space="0" w:color="auto"/>
        <w:bottom w:val="none" w:sz="0" w:space="0" w:color="auto"/>
        <w:right w:val="none" w:sz="0" w:space="0" w:color="auto"/>
      </w:divBdr>
    </w:div>
    <w:div w:id="1779831200">
      <w:bodyDiv w:val="1"/>
      <w:marLeft w:val="0"/>
      <w:marRight w:val="0"/>
      <w:marTop w:val="0"/>
      <w:marBottom w:val="0"/>
      <w:divBdr>
        <w:top w:val="none" w:sz="0" w:space="0" w:color="auto"/>
        <w:left w:val="none" w:sz="0" w:space="0" w:color="auto"/>
        <w:bottom w:val="none" w:sz="0" w:space="0" w:color="auto"/>
        <w:right w:val="none" w:sz="0" w:space="0" w:color="auto"/>
      </w:divBdr>
    </w:div>
    <w:div w:id="1780220804">
      <w:bodyDiv w:val="1"/>
      <w:marLeft w:val="0"/>
      <w:marRight w:val="0"/>
      <w:marTop w:val="0"/>
      <w:marBottom w:val="0"/>
      <w:divBdr>
        <w:top w:val="none" w:sz="0" w:space="0" w:color="auto"/>
        <w:left w:val="none" w:sz="0" w:space="0" w:color="auto"/>
        <w:bottom w:val="none" w:sz="0" w:space="0" w:color="auto"/>
        <w:right w:val="none" w:sz="0" w:space="0" w:color="auto"/>
      </w:divBdr>
    </w:div>
    <w:div w:id="1832453358">
      <w:bodyDiv w:val="1"/>
      <w:marLeft w:val="0"/>
      <w:marRight w:val="0"/>
      <w:marTop w:val="0"/>
      <w:marBottom w:val="0"/>
      <w:divBdr>
        <w:top w:val="none" w:sz="0" w:space="0" w:color="auto"/>
        <w:left w:val="none" w:sz="0" w:space="0" w:color="auto"/>
        <w:bottom w:val="none" w:sz="0" w:space="0" w:color="auto"/>
        <w:right w:val="none" w:sz="0" w:space="0" w:color="auto"/>
      </w:divBdr>
    </w:div>
    <w:div w:id="1840388145">
      <w:bodyDiv w:val="1"/>
      <w:marLeft w:val="0"/>
      <w:marRight w:val="0"/>
      <w:marTop w:val="0"/>
      <w:marBottom w:val="0"/>
      <w:divBdr>
        <w:top w:val="none" w:sz="0" w:space="0" w:color="auto"/>
        <w:left w:val="none" w:sz="0" w:space="0" w:color="auto"/>
        <w:bottom w:val="none" w:sz="0" w:space="0" w:color="auto"/>
        <w:right w:val="none" w:sz="0" w:space="0" w:color="auto"/>
      </w:divBdr>
    </w:div>
    <w:div w:id="1845129131">
      <w:bodyDiv w:val="1"/>
      <w:marLeft w:val="0"/>
      <w:marRight w:val="0"/>
      <w:marTop w:val="0"/>
      <w:marBottom w:val="0"/>
      <w:divBdr>
        <w:top w:val="none" w:sz="0" w:space="0" w:color="auto"/>
        <w:left w:val="none" w:sz="0" w:space="0" w:color="auto"/>
        <w:bottom w:val="none" w:sz="0" w:space="0" w:color="auto"/>
        <w:right w:val="none" w:sz="0" w:space="0" w:color="auto"/>
      </w:divBdr>
    </w:div>
    <w:div w:id="1857502862">
      <w:bodyDiv w:val="1"/>
      <w:marLeft w:val="0"/>
      <w:marRight w:val="0"/>
      <w:marTop w:val="0"/>
      <w:marBottom w:val="0"/>
      <w:divBdr>
        <w:top w:val="none" w:sz="0" w:space="0" w:color="auto"/>
        <w:left w:val="none" w:sz="0" w:space="0" w:color="auto"/>
        <w:bottom w:val="none" w:sz="0" w:space="0" w:color="auto"/>
        <w:right w:val="none" w:sz="0" w:space="0" w:color="auto"/>
      </w:divBdr>
    </w:div>
    <w:div w:id="1858159434">
      <w:bodyDiv w:val="1"/>
      <w:marLeft w:val="0"/>
      <w:marRight w:val="0"/>
      <w:marTop w:val="0"/>
      <w:marBottom w:val="0"/>
      <w:divBdr>
        <w:top w:val="none" w:sz="0" w:space="0" w:color="auto"/>
        <w:left w:val="none" w:sz="0" w:space="0" w:color="auto"/>
        <w:bottom w:val="none" w:sz="0" w:space="0" w:color="auto"/>
        <w:right w:val="none" w:sz="0" w:space="0" w:color="auto"/>
      </w:divBdr>
    </w:div>
    <w:div w:id="1860309650">
      <w:bodyDiv w:val="1"/>
      <w:marLeft w:val="0"/>
      <w:marRight w:val="0"/>
      <w:marTop w:val="0"/>
      <w:marBottom w:val="0"/>
      <w:divBdr>
        <w:top w:val="none" w:sz="0" w:space="0" w:color="auto"/>
        <w:left w:val="none" w:sz="0" w:space="0" w:color="auto"/>
        <w:bottom w:val="none" w:sz="0" w:space="0" w:color="auto"/>
        <w:right w:val="none" w:sz="0" w:space="0" w:color="auto"/>
      </w:divBdr>
    </w:div>
    <w:div w:id="1900626730">
      <w:bodyDiv w:val="1"/>
      <w:marLeft w:val="0"/>
      <w:marRight w:val="0"/>
      <w:marTop w:val="0"/>
      <w:marBottom w:val="0"/>
      <w:divBdr>
        <w:top w:val="none" w:sz="0" w:space="0" w:color="auto"/>
        <w:left w:val="none" w:sz="0" w:space="0" w:color="auto"/>
        <w:bottom w:val="none" w:sz="0" w:space="0" w:color="auto"/>
        <w:right w:val="none" w:sz="0" w:space="0" w:color="auto"/>
      </w:divBdr>
    </w:div>
    <w:div w:id="1904217951">
      <w:bodyDiv w:val="1"/>
      <w:marLeft w:val="0"/>
      <w:marRight w:val="0"/>
      <w:marTop w:val="0"/>
      <w:marBottom w:val="0"/>
      <w:divBdr>
        <w:top w:val="none" w:sz="0" w:space="0" w:color="auto"/>
        <w:left w:val="none" w:sz="0" w:space="0" w:color="auto"/>
        <w:bottom w:val="none" w:sz="0" w:space="0" w:color="auto"/>
        <w:right w:val="none" w:sz="0" w:space="0" w:color="auto"/>
      </w:divBdr>
    </w:div>
    <w:div w:id="1924222002">
      <w:bodyDiv w:val="1"/>
      <w:marLeft w:val="0"/>
      <w:marRight w:val="0"/>
      <w:marTop w:val="0"/>
      <w:marBottom w:val="0"/>
      <w:divBdr>
        <w:top w:val="none" w:sz="0" w:space="0" w:color="auto"/>
        <w:left w:val="none" w:sz="0" w:space="0" w:color="auto"/>
        <w:bottom w:val="none" w:sz="0" w:space="0" w:color="auto"/>
        <w:right w:val="none" w:sz="0" w:space="0" w:color="auto"/>
      </w:divBdr>
    </w:div>
    <w:div w:id="1926769496">
      <w:bodyDiv w:val="1"/>
      <w:marLeft w:val="0"/>
      <w:marRight w:val="0"/>
      <w:marTop w:val="0"/>
      <w:marBottom w:val="0"/>
      <w:divBdr>
        <w:top w:val="none" w:sz="0" w:space="0" w:color="auto"/>
        <w:left w:val="none" w:sz="0" w:space="0" w:color="auto"/>
        <w:bottom w:val="none" w:sz="0" w:space="0" w:color="auto"/>
        <w:right w:val="none" w:sz="0" w:space="0" w:color="auto"/>
      </w:divBdr>
    </w:div>
    <w:div w:id="1955554537">
      <w:bodyDiv w:val="1"/>
      <w:marLeft w:val="0"/>
      <w:marRight w:val="0"/>
      <w:marTop w:val="0"/>
      <w:marBottom w:val="0"/>
      <w:divBdr>
        <w:top w:val="none" w:sz="0" w:space="0" w:color="auto"/>
        <w:left w:val="none" w:sz="0" w:space="0" w:color="auto"/>
        <w:bottom w:val="none" w:sz="0" w:space="0" w:color="auto"/>
        <w:right w:val="none" w:sz="0" w:space="0" w:color="auto"/>
      </w:divBdr>
    </w:div>
    <w:div w:id="1957443872">
      <w:bodyDiv w:val="1"/>
      <w:marLeft w:val="0"/>
      <w:marRight w:val="0"/>
      <w:marTop w:val="0"/>
      <w:marBottom w:val="0"/>
      <w:divBdr>
        <w:top w:val="none" w:sz="0" w:space="0" w:color="auto"/>
        <w:left w:val="none" w:sz="0" w:space="0" w:color="auto"/>
        <w:bottom w:val="none" w:sz="0" w:space="0" w:color="auto"/>
        <w:right w:val="none" w:sz="0" w:space="0" w:color="auto"/>
      </w:divBdr>
    </w:div>
    <w:div w:id="1999577670">
      <w:bodyDiv w:val="1"/>
      <w:marLeft w:val="0"/>
      <w:marRight w:val="0"/>
      <w:marTop w:val="0"/>
      <w:marBottom w:val="0"/>
      <w:divBdr>
        <w:top w:val="none" w:sz="0" w:space="0" w:color="auto"/>
        <w:left w:val="none" w:sz="0" w:space="0" w:color="auto"/>
        <w:bottom w:val="none" w:sz="0" w:space="0" w:color="auto"/>
        <w:right w:val="none" w:sz="0" w:space="0" w:color="auto"/>
      </w:divBdr>
    </w:div>
    <w:div w:id="2005695030">
      <w:bodyDiv w:val="1"/>
      <w:marLeft w:val="0"/>
      <w:marRight w:val="0"/>
      <w:marTop w:val="0"/>
      <w:marBottom w:val="0"/>
      <w:divBdr>
        <w:top w:val="none" w:sz="0" w:space="0" w:color="auto"/>
        <w:left w:val="none" w:sz="0" w:space="0" w:color="auto"/>
        <w:bottom w:val="none" w:sz="0" w:space="0" w:color="auto"/>
        <w:right w:val="none" w:sz="0" w:space="0" w:color="auto"/>
      </w:divBdr>
    </w:div>
    <w:div w:id="2007052384">
      <w:bodyDiv w:val="1"/>
      <w:marLeft w:val="0"/>
      <w:marRight w:val="0"/>
      <w:marTop w:val="0"/>
      <w:marBottom w:val="0"/>
      <w:divBdr>
        <w:top w:val="none" w:sz="0" w:space="0" w:color="auto"/>
        <w:left w:val="none" w:sz="0" w:space="0" w:color="auto"/>
        <w:bottom w:val="none" w:sz="0" w:space="0" w:color="auto"/>
        <w:right w:val="none" w:sz="0" w:space="0" w:color="auto"/>
      </w:divBdr>
    </w:div>
    <w:div w:id="2024236611">
      <w:bodyDiv w:val="1"/>
      <w:marLeft w:val="0"/>
      <w:marRight w:val="0"/>
      <w:marTop w:val="0"/>
      <w:marBottom w:val="0"/>
      <w:divBdr>
        <w:top w:val="none" w:sz="0" w:space="0" w:color="auto"/>
        <w:left w:val="none" w:sz="0" w:space="0" w:color="auto"/>
        <w:bottom w:val="none" w:sz="0" w:space="0" w:color="auto"/>
        <w:right w:val="none" w:sz="0" w:space="0" w:color="auto"/>
      </w:divBdr>
    </w:div>
    <w:div w:id="2050260247">
      <w:bodyDiv w:val="1"/>
      <w:marLeft w:val="0"/>
      <w:marRight w:val="0"/>
      <w:marTop w:val="0"/>
      <w:marBottom w:val="0"/>
      <w:divBdr>
        <w:top w:val="none" w:sz="0" w:space="0" w:color="auto"/>
        <w:left w:val="none" w:sz="0" w:space="0" w:color="auto"/>
        <w:bottom w:val="none" w:sz="0" w:space="0" w:color="auto"/>
        <w:right w:val="none" w:sz="0" w:space="0" w:color="auto"/>
      </w:divBdr>
    </w:div>
    <w:div w:id="2062364990">
      <w:bodyDiv w:val="1"/>
      <w:marLeft w:val="0"/>
      <w:marRight w:val="0"/>
      <w:marTop w:val="0"/>
      <w:marBottom w:val="0"/>
      <w:divBdr>
        <w:top w:val="none" w:sz="0" w:space="0" w:color="auto"/>
        <w:left w:val="none" w:sz="0" w:space="0" w:color="auto"/>
        <w:bottom w:val="none" w:sz="0" w:space="0" w:color="auto"/>
        <w:right w:val="none" w:sz="0" w:space="0" w:color="auto"/>
      </w:divBdr>
    </w:div>
    <w:div w:id="2068456927">
      <w:bodyDiv w:val="1"/>
      <w:marLeft w:val="0"/>
      <w:marRight w:val="0"/>
      <w:marTop w:val="0"/>
      <w:marBottom w:val="0"/>
      <w:divBdr>
        <w:top w:val="none" w:sz="0" w:space="0" w:color="auto"/>
        <w:left w:val="none" w:sz="0" w:space="0" w:color="auto"/>
        <w:bottom w:val="none" w:sz="0" w:space="0" w:color="auto"/>
        <w:right w:val="none" w:sz="0" w:space="0" w:color="auto"/>
      </w:divBdr>
    </w:div>
    <w:div w:id="2110469594">
      <w:bodyDiv w:val="1"/>
      <w:marLeft w:val="0"/>
      <w:marRight w:val="0"/>
      <w:marTop w:val="0"/>
      <w:marBottom w:val="0"/>
      <w:divBdr>
        <w:top w:val="none" w:sz="0" w:space="0" w:color="auto"/>
        <w:left w:val="none" w:sz="0" w:space="0" w:color="auto"/>
        <w:bottom w:val="none" w:sz="0" w:space="0" w:color="auto"/>
        <w:right w:val="none" w:sz="0" w:space="0" w:color="auto"/>
      </w:divBdr>
    </w:div>
    <w:div w:id="2116250068">
      <w:bodyDiv w:val="1"/>
      <w:marLeft w:val="0"/>
      <w:marRight w:val="0"/>
      <w:marTop w:val="0"/>
      <w:marBottom w:val="0"/>
      <w:divBdr>
        <w:top w:val="none" w:sz="0" w:space="0" w:color="auto"/>
        <w:left w:val="none" w:sz="0" w:space="0" w:color="auto"/>
        <w:bottom w:val="none" w:sz="0" w:space="0" w:color="auto"/>
        <w:right w:val="none" w:sz="0" w:space="0" w:color="auto"/>
      </w:divBdr>
    </w:div>
    <w:div w:id="2130587028">
      <w:bodyDiv w:val="1"/>
      <w:marLeft w:val="0"/>
      <w:marRight w:val="0"/>
      <w:marTop w:val="0"/>
      <w:marBottom w:val="0"/>
      <w:divBdr>
        <w:top w:val="none" w:sz="0" w:space="0" w:color="auto"/>
        <w:left w:val="none" w:sz="0" w:space="0" w:color="auto"/>
        <w:bottom w:val="none" w:sz="0" w:space="0" w:color="auto"/>
        <w:right w:val="none" w:sz="0" w:space="0" w:color="auto"/>
      </w:divBdr>
    </w:div>
    <w:div w:id="21363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bopretorionline.it/uniroma/alboent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bopretorionline.it/uniroma/alboent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bopretorionline.it/uniroma/alboent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albopretorionline.it/uniroma/alboente.aspx"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52ED96211316D428F1771C7A0D66D4A" ma:contentTypeVersion="17" ma:contentTypeDescription="Creare un nuovo documento." ma:contentTypeScope="" ma:versionID="d0b6c9a993e9bff46d905630626f55ec">
  <xsd:schema xmlns:xsd="http://www.w3.org/2001/XMLSchema" xmlns:xs="http://www.w3.org/2001/XMLSchema" xmlns:p="http://schemas.microsoft.com/office/2006/metadata/properties" xmlns:ns3="81e8b71c-ed62-4b5a-8a6a-dfc35b998427" xmlns:ns4="6107622c-8c89-4150-9cd1-cb50a393b826" targetNamespace="http://schemas.microsoft.com/office/2006/metadata/properties" ma:root="true" ma:fieldsID="a96513a0fdd6abbeb4ec7660cc4873fe" ns3:_="" ns4:_="">
    <xsd:import namespace="81e8b71c-ed62-4b5a-8a6a-dfc35b998427"/>
    <xsd:import namespace="6107622c-8c89-4150-9cd1-cb50a393b8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8b71c-ed62-4b5a-8a6a-dfc35b99842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7622c-8c89-4150-9cd1-cb50a393b8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D288D-DBD9-4482-8062-D7B0D128C4B7}">
  <ds:schemaRefs>
    <ds:schemaRef ds:uri="http://schemas.openxmlformats.org/officeDocument/2006/bibliography"/>
  </ds:schemaRefs>
</ds:datastoreItem>
</file>

<file path=customXml/itemProps2.xml><?xml version="1.0" encoding="utf-8"?>
<ds:datastoreItem xmlns:ds="http://schemas.openxmlformats.org/officeDocument/2006/customXml" ds:itemID="{BF3BD2B4-17C0-4C81-AF93-A493583FA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8b71c-ed62-4b5a-8a6a-dfc35b998427"/>
    <ds:schemaRef ds:uri="6107622c-8c89-4150-9cd1-cb50a393b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0FE03-DD45-4E95-8097-4E5D0FA66B17}">
  <ds:schemaRefs>
    <ds:schemaRef ds:uri="http://schemas.microsoft.com/sharepoint/v3/contenttype/forms"/>
  </ds:schemaRefs>
</ds:datastoreItem>
</file>

<file path=customXml/itemProps4.xml><?xml version="1.0" encoding="utf-8"?>
<ds:datastoreItem xmlns:ds="http://schemas.openxmlformats.org/officeDocument/2006/customXml" ds:itemID="{FA5E7F8C-B44A-4A3C-B39E-3C6ABEC75247}">
  <ds:schemaRefs>
    <ds:schemaRef ds:uri="6107622c-8c89-4150-9cd1-cb50a393b826"/>
    <ds:schemaRef ds:uri="http://schemas.openxmlformats.org/package/2006/metadata/core-properties"/>
    <ds:schemaRef ds:uri="http://www.w3.org/XML/1998/namespace"/>
    <ds:schemaRef ds:uri="http://purl.org/dc/terms/"/>
    <ds:schemaRef ds:uri="http://schemas.microsoft.com/office/2006/documentManagement/types"/>
    <ds:schemaRef ds:uri="81e8b71c-ed62-4b5a-8a6a-dfc35b998427"/>
    <ds:schemaRef ds:uri="http://schemas.microsoft.com/office/2006/metadata/propertie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13</Pages>
  <Words>4737</Words>
  <Characters>27007</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Morozzo</dc:creator>
  <cp:keywords/>
  <dc:description/>
  <cp:lastModifiedBy>Attilio Durpetti</cp:lastModifiedBy>
  <cp:revision>280</cp:revision>
  <cp:lastPrinted>2024-10-11T11:51:00Z</cp:lastPrinted>
  <dcterms:created xsi:type="dcterms:W3CDTF">2024-10-04T06:51:00Z</dcterms:created>
  <dcterms:modified xsi:type="dcterms:W3CDTF">2024-11-06T07:58:00Z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0x010100552ED96211316D428F1771C7A0D66D4A</vt:lpwstr>
  </property>
</Properties>
</file>